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AE2AFA" w14:textId="7D6493F3" w:rsidR="000432F7" w:rsidRDefault="000432F7" w:rsidP="000432F7">
      <w:pPr>
        <w:pStyle w:val="Heading1"/>
        <w:shd w:val="clear" w:color="auto" w:fill="F5F5F5"/>
        <w:spacing w:before="0" w:beforeAutospacing="0" w:after="0" w:afterAutospacing="0" w:line="480" w:lineRule="atLeast"/>
        <w:rPr>
          <w:rFonts w:ascii="Ropa Sans" w:hAnsi="Ropa Sans"/>
          <w:b w:val="0"/>
          <w:bCs w:val="0"/>
          <w:caps/>
          <w:color w:val="000000"/>
          <w:sz w:val="42"/>
          <w:szCs w:val="42"/>
        </w:rPr>
      </w:pPr>
    </w:p>
    <w:p w14:paraId="110E8045" w14:textId="77777777" w:rsidR="00780F35" w:rsidRDefault="00780F35" w:rsidP="000432F7"/>
    <w:p w14:paraId="355D96ED" w14:textId="5CBB5359" w:rsidR="00780F35" w:rsidRDefault="00F027A0" w:rsidP="000432F7">
      <w:pPr>
        <w:rPr>
          <w:rFonts w:ascii="Didact Gothic" w:hAnsi="Didact Gothic"/>
          <w:color w:val="000000"/>
        </w:rPr>
      </w:pPr>
      <w:r w:rsidRPr="00363ABF">
        <w:rPr>
          <w:rFonts w:ascii="Didact Gothic" w:hAnsi="Didact Gothic"/>
          <w:noProof/>
          <w:color w:val="000000"/>
        </w:rPr>
        <w:t>By REBECCA RICHMOND</w:t>
      </w:r>
    </w:p>
    <w:p w14:paraId="7A7FCF0B" w14:textId="1436DB00" w:rsidR="00366C81" w:rsidRDefault="00366C81" w:rsidP="000432F7">
      <w:pPr>
        <w:rPr>
          <w:rFonts w:ascii="Didact Gothic" w:hAnsi="Didact Gothic"/>
          <w:color w:val="000000"/>
        </w:rPr>
      </w:pPr>
    </w:p>
    <w:p w14:paraId="64CEE221" w14:textId="26EB7238" w:rsidR="00366C81" w:rsidRDefault="00366C81" w:rsidP="00366C81">
      <w:pPr>
        <w:shd w:val="clear" w:color="auto" w:fill="F6F4EC"/>
        <w:jc w:val="center"/>
        <w:textAlignment w:val="baseline"/>
        <w:rPr>
          <w:rFonts w:ascii="Georgia" w:hAnsi="Georgia"/>
          <w:color w:val="2C3B4B"/>
          <w:sz w:val="30"/>
          <w:szCs w:val="30"/>
        </w:rPr>
      </w:pPr>
      <w:r>
        <w:rPr>
          <w:rFonts w:ascii="Georgia" w:hAnsi="Georgia"/>
          <w:noProof/>
          <w:color w:val="2C3B4B"/>
          <w:sz w:val="30"/>
          <w:szCs w:val="30"/>
        </w:rPr>
        <w:drawing>
          <wp:inline distT="0" distB="0" distL="0" distR="0" wp14:anchorId="19A4DD6A" wp14:editId="1F372FDF">
            <wp:extent cx="3813048" cy="5715000"/>
            <wp:effectExtent l="0" t="0" r="0" b="0"/>
            <wp:docPr id="2" name="Picture 2" descr="tomato-orange-olive-pas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mato-orange-olive-pasta"/>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13048" cy="5715000"/>
                    </a:xfrm>
                    <a:prstGeom prst="rect">
                      <a:avLst/>
                    </a:prstGeom>
                    <a:noFill/>
                    <a:ln>
                      <a:noFill/>
                    </a:ln>
                  </pic:spPr>
                </pic:pic>
              </a:graphicData>
            </a:graphic>
          </wp:inline>
        </w:drawing>
      </w:r>
    </w:p>
    <w:p w14:paraId="177C482C" w14:textId="77777777" w:rsidR="00366C81" w:rsidRDefault="00366C81" w:rsidP="000432F7">
      <w:pPr>
        <w:rPr>
          <w:rFonts w:ascii="Didact Gothic" w:hAnsi="Didact Gothic"/>
          <w:color w:val="000000"/>
        </w:rPr>
      </w:pPr>
    </w:p>
    <w:p w14:paraId="470E1262" w14:textId="5D784462" w:rsidR="00363ABF" w:rsidRDefault="00363ABF" w:rsidP="00363ABF">
      <w:pPr>
        <w:rPr>
          <w:rFonts w:ascii="Didact Gothic" w:hAnsi="Didact Gothic"/>
          <w:noProof/>
          <w:color w:val="000000"/>
        </w:rPr>
      </w:pPr>
      <w:r w:rsidRPr="00363ABF">
        <w:rPr>
          <w:rFonts w:ascii="Didact Gothic" w:hAnsi="Didact Gothic"/>
          <w:noProof/>
          <w:color w:val="000000"/>
        </w:rPr>
        <w:t>4-6 SERVINGS</w:t>
      </w:r>
    </w:p>
    <w:p w14:paraId="69E44322" w14:textId="77777777" w:rsidR="00F027A0" w:rsidRPr="00363ABF" w:rsidRDefault="00F027A0" w:rsidP="00363ABF">
      <w:pPr>
        <w:rPr>
          <w:rFonts w:ascii="Didact Gothic" w:hAnsi="Didact Gothic"/>
          <w:noProof/>
          <w:color w:val="000000"/>
        </w:rPr>
      </w:pPr>
    </w:p>
    <w:p w14:paraId="01E404AF" w14:textId="74F05FE4" w:rsidR="00363ABF" w:rsidRDefault="00363ABF" w:rsidP="00363ABF">
      <w:pPr>
        <w:rPr>
          <w:rFonts w:ascii="Didact Gothic" w:hAnsi="Didact Gothic"/>
          <w:noProof/>
          <w:color w:val="000000"/>
        </w:rPr>
      </w:pPr>
      <w:r w:rsidRPr="00363ABF">
        <w:rPr>
          <w:rFonts w:ascii="Didact Gothic" w:hAnsi="Didact Gothic"/>
          <w:noProof/>
          <w:color w:val="000000"/>
        </w:rPr>
        <w:t>This vegetarian pasta dish is loaded with the robust flavors of the Mediterranean. It’s a riff on a recipe from “The Italian Country Table” by Lynn Rosetto Kasper, who found inspiration for the citrusy, savory tomato sauce in the markets of Siracusa, on the island of Sicily. We like the meaty, concentrated flavor of oil-cured black olives here, but milder green olives (such as Castelvetrano) work well, too. The sharp tang of pecorino Romano cheese is an especially good match for the fruity, herbal flavors. Serve with warm, crusty bread.</w:t>
      </w:r>
    </w:p>
    <w:p w14:paraId="449BA749" w14:textId="77777777" w:rsidR="00F027A0" w:rsidRPr="00363ABF" w:rsidRDefault="00F027A0" w:rsidP="00363ABF">
      <w:pPr>
        <w:rPr>
          <w:rFonts w:ascii="Didact Gothic" w:hAnsi="Didact Gothic"/>
          <w:noProof/>
          <w:color w:val="000000"/>
        </w:rPr>
      </w:pPr>
    </w:p>
    <w:p w14:paraId="23946134" w14:textId="0ECEA346" w:rsidR="00363ABF" w:rsidRDefault="00363ABF">
      <w:pPr>
        <w:rPr>
          <w:rFonts w:ascii="Didact Gothic" w:hAnsi="Didact Gothic"/>
          <w:noProof/>
          <w:color w:val="000000"/>
        </w:rPr>
      </w:pPr>
      <w:r>
        <w:rPr>
          <w:rFonts w:ascii="Didact Gothic" w:hAnsi="Didact Gothic"/>
          <w:noProof/>
          <w:color w:val="000000"/>
        </w:rPr>
        <w:br w:type="page"/>
      </w:r>
    </w:p>
    <w:p w14:paraId="285A7BC3" w14:textId="77777777" w:rsidR="00363ABF" w:rsidRPr="00363ABF" w:rsidRDefault="00363ABF" w:rsidP="00363ABF">
      <w:pPr>
        <w:rPr>
          <w:rFonts w:ascii="Didact Gothic" w:hAnsi="Didact Gothic"/>
          <w:noProof/>
          <w:color w:val="000000"/>
        </w:rPr>
      </w:pPr>
    </w:p>
    <w:p w14:paraId="0CA60019" w14:textId="77777777" w:rsidR="003A7A74" w:rsidRDefault="003A7A74" w:rsidP="003A7A74">
      <w:pPr>
        <w:shd w:val="clear" w:color="auto" w:fill="FFFFFF"/>
        <w:rPr>
          <w:rFonts w:ascii="Arial" w:hAnsi="Arial" w:cs="Arial"/>
          <w:b/>
          <w:bCs/>
          <w:color w:val="000000"/>
          <w:sz w:val="28"/>
          <w:szCs w:val="28"/>
        </w:rPr>
      </w:pPr>
      <w:r>
        <w:rPr>
          <w:rFonts w:ascii="Arial" w:hAnsi="Arial" w:cs="Arial"/>
          <w:b/>
          <w:bCs/>
          <w:color w:val="000000"/>
          <w:sz w:val="28"/>
          <w:szCs w:val="28"/>
        </w:rPr>
        <w:t>INGREDIENTS</w:t>
      </w:r>
    </w:p>
    <w:p w14:paraId="575E8690" w14:textId="77777777" w:rsidR="003A7A74" w:rsidRDefault="003A7A74" w:rsidP="003A7A74">
      <w:pPr>
        <w:ind w:left="360"/>
      </w:pPr>
    </w:p>
    <w:tbl>
      <w:tblPr>
        <w:tblW w:w="0" w:type="auto"/>
        <w:tblLook w:val="04A0" w:firstRow="1" w:lastRow="0" w:firstColumn="1" w:lastColumn="0" w:noHBand="0" w:noVBand="1"/>
      </w:tblPr>
      <w:tblGrid>
        <w:gridCol w:w="396"/>
        <w:gridCol w:w="7699"/>
      </w:tblGrid>
      <w:tr w:rsidR="003A7A74" w:rsidRPr="0048253A" w14:paraId="64F9D688" w14:textId="77777777" w:rsidTr="00630D9D">
        <w:tc>
          <w:tcPr>
            <w:tcW w:w="396" w:type="dxa"/>
            <w:tcBorders>
              <w:top w:val="single" w:sz="4" w:space="0" w:color="auto"/>
              <w:left w:val="single" w:sz="4" w:space="0" w:color="auto"/>
            </w:tcBorders>
            <w:shd w:val="clear" w:color="auto" w:fill="auto"/>
          </w:tcPr>
          <w:p w14:paraId="605D2717" w14:textId="77777777" w:rsidR="003A7A74" w:rsidRPr="00761B29" w:rsidRDefault="003A7A74" w:rsidP="00630D9D">
            <w:pPr>
              <w:pStyle w:val="Heading2"/>
              <w:spacing w:before="0" w:beforeAutospacing="0" w:after="0" w:afterAutospacing="0" w:line="240" w:lineRule="exact"/>
              <w:jc w:val="right"/>
              <w:rPr>
                <w:b w:val="0"/>
                <w:sz w:val="24"/>
                <w:szCs w:val="24"/>
              </w:rPr>
            </w:pPr>
            <w:r>
              <w:rPr>
                <w:b w:val="0"/>
                <w:sz w:val="24"/>
                <w:szCs w:val="24"/>
              </w:rPr>
              <w:t>1</w:t>
            </w:r>
          </w:p>
        </w:tc>
        <w:tc>
          <w:tcPr>
            <w:tcW w:w="7699" w:type="dxa"/>
            <w:tcBorders>
              <w:top w:val="single" w:sz="4" w:space="0" w:color="auto"/>
              <w:right w:val="single" w:sz="4" w:space="0" w:color="auto"/>
            </w:tcBorders>
            <w:shd w:val="clear" w:color="auto" w:fill="auto"/>
          </w:tcPr>
          <w:p w14:paraId="70B182F5" w14:textId="4EA4B20D" w:rsidR="003A7A74" w:rsidRPr="000741C8" w:rsidRDefault="003A7A74" w:rsidP="00630D9D">
            <w:pPr>
              <w:pStyle w:val="Heading2"/>
              <w:spacing w:before="0" w:beforeAutospacing="0" w:after="0" w:afterAutospacing="0" w:line="240" w:lineRule="exact"/>
              <w:rPr>
                <w:b w:val="0"/>
                <w:sz w:val="24"/>
                <w:szCs w:val="24"/>
              </w:rPr>
            </w:pPr>
            <w:r w:rsidRPr="003A7A74">
              <w:rPr>
                <w:b w:val="0"/>
                <w:sz w:val="24"/>
                <w:szCs w:val="24"/>
              </w:rPr>
              <w:t>pound linguini or spaghetti</w:t>
            </w:r>
          </w:p>
        </w:tc>
      </w:tr>
      <w:tr w:rsidR="003A7A74" w:rsidRPr="0048253A" w14:paraId="36563B58" w14:textId="77777777" w:rsidTr="00630D9D">
        <w:tc>
          <w:tcPr>
            <w:tcW w:w="396" w:type="dxa"/>
            <w:tcBorders>
              <w:left w:val="single" w:sz="4" w:space="0" w:color="auto"/>
              <w:bottom w:val="single" w:sz="4" w:space="0" w:color="auto"/>
            </w:tcBorders>
            <w:shd w:val="clear" w:color="auto" w:fill="auto"/>
          </w:tcPr>
          <w:p w14:paraId="5FA7FE0A" w14:textId="77777777" w:rsidR="003A7A74" w:rsidRPr="00761B29" w:rsidRDefault="003A7A74" w:rsidP="00630D9D">
            <w:pPr>
              <w:pStyle w:val="Heading2"/>
              <w:spacing w:before="0" w:beforeAutospacing="0" w:after="0" w:afterAutospacing="0" w:line="240" w:lineRule="exact"/>
              <w:jc w:val="right"/>
              <w:rPr>
                <w:b w:val="0"/>
                <w:sz w:val="24"/>
                <w:szCs w:val="24"/>
              </w:rPr>
            </w:pPr>
            <w:r>
              <w:rPr>
                <w:b w:val="0"/>
                <w:sz w:val="24"/>
                <w:szCs w:val="24"/>
              </w:rPr>
              <w:t>4</w:t>
            </w:r>
          </w:p>
        </w:tc>
        <w:tc>
          <w:tcPr>
            <w:tcW w:w="7699" w:type="dxa"/>
            <w:tcBorders>
              <w:bottom w:val="single" w:sz="4" w:space="0" w:color="auto"/>
              <w:right w:val="single" w:sz="4" w:space="0" w:color="auto"/>
            </w:tcBorders>
            <w:shd w:val="clear" w:color="auto" w:fill="auto"/>
          </w:tcPr>
          <w:p w14:paraId="4AC9AF48" w14:textId="77777777" w:rsidR="003A7A74" w:rsidRPr="0048253A" w:rsidRDefault="003A7A74" w:rsidP="00630D9D">
            <w:pPr>
              <w:pStyle w:val="Heading2"/>
              <w:spacing w:before="0" w:beforeAutospacing="0" w:after="0" w:afterAutospacing="0" w:line="240" w:lineRule="exact"/>
              <w:rPr>
                <w:b w:val="0"/>
                <w:sz w:val="24"/>
                <w:szCs w:val="24"/>
              </w:rPr>
            </w:pPr>
            <w:r>
              <w:rPr>
                <w:b w:val="0"/>
                <w:sz w:val="24"/>
                <w:szCs w:val="24"/>
              </w:rPr>
              <w:t>cups</w:t>
            </w:r>
            <w:r w:rsidRPr="0048253A">
              <w:rPr>
                <w:b w:val="0"/>
                <w:sz w:val="24"/>
                <w:szCs w:val="24"/>
              </w:rPr>
              <w:t xml:space="preserve"> water</w:t>
            </w:r>
          </w:p>
        </w:tc>
      </w:tr>
    </w:tbl>
    <w:p w14:paraId="438BFF8F" w14:textId="77777777" w:rsidR="003A7A74" w:rsidRPr="000C6E6F" w:rsidRDefault="003A7A74" w:rsidP="009A1F18">
      <w:pPr>
        <w:rPr>
          <w:sz w:val="4"/>
          <w:szCs w:val="4"/>
        </w:rPr>
      </w:pPr>
    </w:p>
    <w:tbl>
      <w:tblPr>
        <w:tblW w:w="0" w:type="auto"/>
        <w:tblLook w:val="04A0" w:firstRow="1" w:lastRow="0" w:firstColumn="1" w:lastColumn="0" w:noHBand="0" w:noVBand="1"/>
      </w:tblPr>
      <w:tblGrid>
        <w:gridCol w:w="523"/>
        <w:gridCol w:w="7572"/>
      </w:tblGrid>
      <w:tr w:rsidR="003A7A74" w:rsidRPr="0048253A" w14:paraId="4E11DD98" w14:textId="77777777" w:rsidTr="009A1F18">
        <w:tc>
          <w:tcPr>
            <w:tcW w:w="523" w:type="dxa"/>
            <w:tcBorders>
              <w:top w:val="single" w:sz="4" w:space="0" w:color="auto"/>
              <w:left w:val="single" w:sz="4" w:space="0" w:color="auto"/>
            </w:tcBorders>
            <w:shd w:val="clear" w:color="auto" w:fill="auto"/>
          </w:tcPr>
          <w:p w14:paraId="026AA09C" w14:textId="77777777" w:rsidR="003A7A74" w:rsidRPr="00761B29" w:rsidRDefault="003A7A74" w:rsidP="00630D9D">
            <w:pPr>
              <w:pStyle w:val="Heading2"/>
              <w:spacing w:before="0" w:beforeAutospacing="0" w:after="0" w:afterAutospacing="0" w:line="240" w:lineRule="exact"/>
              <w:jc w:val="right"/>
              <w:rPr>
                <w:b w:val="0"/>
                <w:sz w:val="24"/>
                <w:szCs w:val="24"/>
              </w:rPr>
            </w:pPr>
            <w:r>
              <w:rPr>
                <w:b w:val="0"/>
                <w:sz w:val="24"/>
                <w:szCs w:val="24"/>
              </w:rPr>
              <w:t>1</w:t>
            </w:r>
          </w:p>
        </w:tc>
        <w:tc>
          <w:tcPr>
            <w:tcW w:w="7572" w:type="dxa"/>
            <w:tcBorders>
              <w:top w:val="single" w:sz="4" w:space="0" w:color="auto"/>
              <w:right w:val="single" w:sz="4" w:space="0" w:color="auto"/>
            </w:tcBorders>
            <w:shd w:val="clear" w:color="auto" w:fill="auto"/>
          </w:tcPr>
          <w:p w14:paraId="4FA02756" w14:textId="42A0E7FD" w:rsidR="003A7A74" w:rsidRPr="009A1F18" w:rsidRDefault="009A1F18" w:rsidP="00630D9D">
            <w:pPr>
              <w:pStyle w:val="Heading2"/>
              <w:spacing w:before="0" w:beforeAutospacing="0" w:after="0" w:afterAutospacing="0" w:line="240" w:lineRule="exact"/>
              <w:rPr>
                <w:b w:val="0"/>
                <w:sz w:val="24"/>
                <w:szCs w:val="24"/>
              </w:rPr>
            </w:pPr>
            <w:r w:rsidRPr="009A1F18">
              <w:rPr>
                <w:b w:val="0"/>
                <w:sz w:val="24"/>
                <w:szCs w:val="24"/>
              </w:rPr>
              <w:t>Kosher salt and ground black pepper</w:t>
            </w:r>
          </w:p>
        </w:tc>
      </w:tr>
      <w:tr w:rsidR="003A7A74" w:rsidRPr="0048253A" w14:paraId="0FDB4C0F" w14:textId="77777777" w:rsidTr="009A1F18">
        <w:tc>
          <w:tcPr>
            <w:tcW w:w="523" w:type="dxa"/>
            <w:tcBorders>
              <w:left w:val="single" w:sz="4" w:space="0" w:color="auto"/>
            </w:tcBorders>
            <w:shd w:val="clear" w:color="auto" w:fill="auto"/>
          </w:tcPr>
          <w:p w14:paraId="1E6EE869" w14:textId="6A3181BA" w:rsidR="003A7A74" w:rsidRPr="00761B29" w:rsidRDefault="003A7A74" w:rsidP="00630D9D">
            <w:pPr>
              <w:pStyle w:val="Heading2"/>
              <w:spacing w:before="0" w:beforeAutospacing="0" w:after="0" w:afterAutospacing="0" w:line="240" w:lineRule="exact"/>
              <w:jc w:val="right"/>
              <w:rPr>
                <w:b w:val="0"/>
                <w:sz w:val="24"/>
                <w:szCs w:val="24"/>
              </w:rPr>
            </w:pPr>
            <w:r w:rsidRPr="003A7A74">
              <w:rPr>
                <w:b w:val="0"/>
                <w:bCs w:val="0"/>
                <w:sz w:val="24"/>
                <w:szCs w:val="24"/>
              </w:rPr>
              <w:t>1/</w:t>
            </w:r>
            <w:r w:rsidR="009A1F18">
              <w:rPr>
                <w:b w:val="0"/>
                <w:bCs w:val="0"/>
                <w:sz w:val="24"/>
                <w:szCs w:val="24"/>
              </w:rPr>
              <w:t>4</w:t>
            </w:r>
          </w:p>
        </w:tc>
        <w:tc>
          <w:tcPr>
            <w:tcW w:w="7572" w:type="dxa"/>
            <w:tcBorders>
              <w:right w:val="single" w:sz="4" w:space="0" w:color="auto"/>
            </w:tcBorders>
            <w:shd w:val="clear" w:color="auto" w:fill="auto"/>
          </w:tcPr>
          <w:p w14:paraId="1FD6D5F8" w14:textId="5CC849F3" w:rsidR="003A7A74" w:rsidRPr="009A1F18" w:rsidRDefault="009A1F18" w:rsidP="00630D9D">
            <w:pPr>
              <w:pStyle w:val="Heading2"/>
              <w:spacing w:before="0" w:beforeAutospacing="0" w:after="0" w:afterAutospacing="0" w:line="240" w:lineRule="exact"/>
              <w:rPr>
                <w:b w:val="0"/>
                <w:sz w:val="24"/>
                <w:szCs w:val="24"/>
              </w:rPr>
            </w:pPr>
            <w:r w:rsidRPr="009A1F18">
              <w:rPr>
                <w:b w:val="0"/>
                <w:sz w:val="24"/>
                <w:szCs w:val="24"/>
              </w:rPr>
              <w:t>cup extra-virgin olive oil</w:t>
            </w:r>
          </w:p>
        </w:tc>
      </w:tr>
      <w:tr w:rsidR="003A7A74" w:rsidRPr="0048253A" w14:paraId="2A55E907" w14:textId="77777777" w:rsidTr="009A1F18">
        <w:tc>
          <w:tcPr>
            <w:tcW w:w="523" w:type="dxa"/>
            <w:tcBorders>
              <w:left w:val="single" w:sz="4" w:space="0" w:color="auto"/>
              <w:bottom w:val="single" w:sz="4" w:space="0" w:color="auto"/>
            </w:tcBorders>
            <w:shd w:val="clear" w:color="auto" w:fill="auto"/>
          </w:tcPr>
          <w:p w14:paraId="6B01A16E" w14:textId="31CF1C6E" w:rsidR="003A7A74" w:rsidRPr="00761B29" w:rsidRDefault="009A1F18" w:rsidP="00630D9D">
            <w:pPr>
              <w:pStyle w:val="Heading2"/>
              <w:spacing w:before="0" w:beforeAutospacing="0" w:after="0" w:afterAutospacing="0" w:line="240" w:lineRule="exact"/>
              <w:jc w:val="right"/>
              <w:rPr>
                <w:b w:val="0"/>
                <w:sz w:val="24"/>
                <w:szCs w:val="24"/>
              </w:rPr>
            </w:pPr>
            <w:r>
              <w:rPr>
                <w:b w:val="0"/>
                <w:sz w:val="24"/>
                <w:szCs w:val="24"/>
              </w:rPr>
              <w:t>1/</w:t>
            </w:r>
            <w:r w:rsidR="003A7A74">
              <w:rPr>
                <w:b w:val="0"/>
                <w:sz w:val="24"/>
                <w:szCs w:val="24"/>
              </w:rPr>
              <w:t>2</w:t>
            </w:r>
          </w:p>
        </w:tc>
        <w:tc>
          <w:tcPr>
            <w:tcW w:w="7572" w:type="dxa"/>
            <w:tcBorders>
              <w:bottom w:val="single" w:sz="4" w:space="0" w:color="auto"/>
              <w:right w:val="single" w:sz="4" w:space="0" w:color="auto"/>
            </w:tcBorders>
            <w:shd w:val="clear" w:color="auto" w:fill="auto"/>
          </w:tcPr>
          <w:p w14:paraId="389AEBD4" w14:textId="1DAD6D81" w:rsidR="003A7A74" w:rsidRPr="009A1F18" w:rsidRDefault="009A1F18" w:rsidP="00630D9D">
            <w:pPr>
              <w:pStyle w:val="Heading2"/>
              <w:spacing w:before="0" w:beforeAutospacing="0" w:after="0" w:afterAutospacing="0" w:line="240" w:lineRule="exact"/>
              <w:rPr>
                <w:b w:val="0"/>
                <w:sz w:val="24"/>
                <w:szCs w:val="24"/>
              </w:rPr>
            </w:pPr>
            <w:r w:rsidRPr="009A1F18">
              <w:rPr>
                <w:b w:val="0"/>
                <w:sz w:val="24"/>
                <w:szCs w:val="24"/>
              </w:rPr>
              <w:t>medium red onion, thinly sliced</w:t>
            </w:r>
          </w:p>
        </w:tc>
      </w:tr>
    </w:tbl>
    <w:p w14:paraId="3CD9702F" w14:textId="77777777" w:rsidR="003A7A74" w:rsidRPr="000C6E6F" w:rsidRDefault="003A7A74" w:rsidP="003A7A74">
      <w:pPr>
        <w:ind w:left="360"/>
        <w:rPr>
          <w:sz w:val="4"/>
          <w:szCs w:val="4"/>
        </w:rPr>
      </w:pPr>
    </w:p>
    <w:tbl>
      <w:tblPr>
        <w:tblW w:w="0" w:type="auto"/>
        <w:tblLook w:val="04A0" w:firstRow="1" w:lastRow="0" w:firstColumn="1" w:lastColumn="0" w:noHBand="0" w:noVBand="1"/>
      </w:tblPr>
      <w:tblGrid>
        <w:gridCol w:w="523"/>
        <w:gridCol w:w="7572"/>
      </w:tblGrid>
      <w:tr w:rsidR="009A1F18" w:rsidRPr="0048253A" w14:paraId="57943971" w14:textId="77777777" w:rsidTr="00486BE9">
        <w:tc>
          <w:tcPr>
            <w:tcW w:w="523" w:type="dxa"/>
            <w:tcBorders>
              <w:top w:val="single" w:sz="4" w:space="0" w:color="auto"/>
              <w:left w:val="single" w:sz="4" w:space="0" w:color="auto"/>
            </w:tcBorders>
            <w:shd w:val="clear" w:color="auto" w:fill="auto"/>
          </w:tcPr>
          <w:p w14:paraId="724A960C" w14:textId="4BEF5299" w:rsidR="009A1F18" w:rsidRPr="00761B29" w:rsidRDefault="006C39D4" w:rsidP="00630D9D">
            <w:pPr>
              <w:pStyle w:val="Heading2"/>
              <w:spacing w:before="0" w:beforeAutospacing="0" w:after="0" w:afterAutospacing="0" w:line="240" w:lineRule="exact"/>
              <w:jc w:val="right"/>
              <w:rPr>
                <w:b w:val="0"/>
                <w:sz w:val="24"/>
                <w:szCs w:val="24"/>
              </w:rPr>
            </w:pPr>
            <w:r>
              <w:rPr>
                <w:b w:val="0"/>
                <w:sz w:val="24"/>
                <w:szCs w:val="24"/>
              </w:rPr>
              <w:t>6</w:t>
            </w:r>
          </w:p>
        </w:tc>
        <w:tc>
          <w:tcPr>
            <w:tcW w:w="7572" w:type="dxa"/>
            <w:tcBorders>
              <w:top w:val="single" w:sz="4" w:space="0" w:color="auto"/>
              <w:right w:val="single" w:sz="4" w:space="0" w:color="auto"/>
            </w:tcBorders>
            <w:shd w:val="clear" w:color="auto" w:fill="auto"/>
          </w:tcPr>
          <w:p w14:paraId="326B4073" w14:textId="4109A593" w:rsidR="009A1F18" w:rsidRPr="00C877B5" w:rsidRDefault="00C877B5" w:rsidP="00630D9D">
            <w:pPr>
              <w:pStyle w:val="Heading2"/>
              <w:spacing w:before="0" w:beforeAutospacing="0" w:after="0" w:afterAutospacing="0" w:line="240" w:lineRule="exact"/>
              <w:rPr>
                <w:b w:val="0"/>
                <w:bCs w:val="0"/>
                <w:color w:val="000000"/>
                <w:sz w:val="24"/>
                <w:szCs w:val="24"/>
              </w:rPr>
            </w:pPr>
            <w:r w:rsidRPr="00C877B5">
              <w:rPr>
                <w:b w:val="0"/>
                <w:bCs w:val="0"/>
                <w:color w:val="000000"/>
                <w:sz w:val="24"/>
                <w:szCs w:val="24"/>
              </w:rPr>
              <w:t>medium garlic cloves, minced</w:t>
            </w:r>
          </w:p>
        </w:tc>
      </w:tr>
      <w:tr w:rsidR="009A1F18" w:rsidRPr="0048253A" w14:paraId="101A8B86" w14:textId="77777777" w:rsidTr="00486BE9">
        <w:tc>
          <w:tcPr>
            <w:tcW w:w="523" w:type="dxa"/>
            <w:tcBorders>
              <w:left w:val="single" w:sz="4" w:space="0" w:color="auto"/>
            </w:tcBorders>
            <w:shd w:val="clear" w:color="auto" w:fill="auto"/>
          </w:tcPr>
          <w:p w14:paraId="6C6C90B2" w14:textId="713C121C" w:rsidR="009A1F18" w:rsidRPr="00761B29" w:rsidRDefault="006C39D4" w:rsidP="00630D9D">
            <w:pPr>
              <w:pStyle w:val="Heading2"/>
              <w:spacing w:before="0" w:beforeAutospacing="0" w:after="0" w:afterAutospacing="0" w:line="240" w:lineRule="exact"/>
              <w:jc w:val="right"/>
              <w:rPr>
                <w:b w:val="0"/>
                <w:sz w:val="24"/>
                <w:szCs w:val="24"/>
              </w:rPr>
            </w:pPr>
            <w:r>
              <w:rPr>
                <w:b w:val="0"/>
                <w:sz w:val="24"/>
                <w:szCs w:val="24"/>
              </w:rPr>
              <w:t>1</w:t>
            </w:r>
          </w:p>
        </w:tc>
        <w:tc>
          <w:tcPr>
            <w:tcW w:w="7572" w:type="dxa"/>
            <w:tcBorders>
              <w:right w:val="single" w:sz="4" w:space="0" w:color="auto"/>
            </w:tcBorders>
            <w:shd w:val="clear" w:color="auto" w:fill="auto"/>
          </w:tcPr>
          <w:p w14:paraId="1BF7E50B" w14:textId="6C831D9A" w:rsidR="009A1F18" w:rsidRPr="00C877B5" w:rsidRDefault="00C877B5" w:rsidP="00630D9D">
            <w:pPr>
              <w:pStyle w:val="Heading2"/>
              <w:spacing w:before="0" w:beforeAutospacing="0" w:after="0" w:afterAutospacing="0" w:line="240" w:lineRule="exact"/>
              <w:rPr>
                <w:b w:val="0"/>
                <w:bCs w:val="0"/>
                <w:color w:val="000000"/>
                <w:sz w:val="24"/>
                <w:szCs w:val="24"/>
              </w:rPr>
            </w:pPr>
            <w:r w:rsidRPr="00C877B5">
              <w:rPr>
                <w:b w:val="0"/>
                <w:bCs w:val="0"/>
                <w:color w:val="000000"/>
                <w:sz w:val="24"/>
                <w:szCs w:val="24"/>
              </w:rPr>
              <w:t>tablespoon grated orange zest, plus ½ cup orange juice</w:t>
            </w:r>
          </w:p>
        </w:tc>
      </w:tr>
      <w:tr w:rsidR="009A1F18" w:rsidRPr="0048253A" w14:paraId="5EC7DACD" w14:textId="77777777" w:rsidTr="00486BE9">
        <w:tc>
          <w:tcPr>
            <w:tcW w:w="523" w:type="dxa"/>
            <w:tcBorders>
              <w:left w:val="single" w:sz="4" w:space="0" w:color="auto"/>
            </w:tcBorders>
            <w:shd w:val="clear" w:color="auto" w:fill="auto"/>
          </w:tcPr>
          <w:p w14:paraId="656753D1" w14:textId="28EAB249" w:rsidR="009A1F18" w:rsidRPr="00761B29" w:rsidRDefault="006C39D4" w:rsidP="00630D9D">
            <w:pPr>
              <w:pStyle w:val="Heading2"/>
              <w:spacing w:before="0" w:beforeAutospacing="0" w:after="0" w:afterAutospacing="0" w:line="240" w:lineRule="exact"/>
              <w:jc w:val="right"/>
              <w:rPr>
                <w:b w:val="0"/>
                <w:sz w:val="24"/>
                <w:szCs w:val="24"/>
              </w:rPr>
            </w:pPr>
            <w:r>
              <w:rPr>
                <w:b w:val="0"/>
                <w:sz w:val="24"/>
                <w:szCs w:val="24"/>
              </w:rPr>
              <w:t>1</w:t>
            </w:r>
          </w:p>
        </w:tc>
        <w:tc>
          <w:tcPr>
            <w:tcW w:w="7572" w:type="dxa"/>
            <w:tcBorders>
              <w:right w:val="single" w:sz="4" w:space="0" w:color="auto"/>
            </w:tcBorders>
            <w:shd w:val="clear" w:color="auto" w:fill="auto"/>
          </w:tcPr>
          <w:p w14:paraId="48076559" w14:textId="2B150581" w:rsidR="009A1F18" w:rsidRPr="00C877B5" w:rsidRDefault="00C877B5" w:rsidP="00630D9D">
            <w:pPr>
              <w:pStyle w:val="Heading2"/>
              <w:spacing w:before="0" w:beforeAutospacing="0" w:after="0" w:afterAutospacing="0" w:line="240" w:lineRule="exact"/>
              <w:rPr>
                <w:b w:val="0"/>
                <w:bCs w:val="0"/>
                <w:color w:val="000000"/>
                <w:sz w:val="24"/>
                <w:szCs w:val="24"/>
              </w:rPr>
            </w:pPr>
            <w:r w:rsidRPr="00C877B5">
              <w:rPr>
                <w:b w:val="0"/>
                <w:bCs w:val="0"/>
                <w:color w:val="000000"/>
                <w:sz w:val="24"/>
                <w:szCs w:val="24"/>
              </w:rPr>
              <w:t>teaspoon dried oregano</w:t>
            </w:r>
          </w:p>
        </w:tc>
      </w:tr>
      <w:tr w:rsidR="009A1F18" w:rsidRPr="0048253A" w14:paraId="155299BF" w14:textId="77777777" w:rsidTr="00486BE9">
        <w:tc>
          <w:tcPr>
            <w:tcW w:w="523" w:type="dxa"/>
            <w:tcBorders>
              <w:left w:val="single" w:sz="4" w:space="0" w:color="auto"/>
            </w:tcBorders>
            <w:shd w:val="clear" w:color="auto" w:fill="auto"/>
          </w:tcPr>
          <w:p w14:paraId="049DCF8E" w14:textId="7C6D9EF6" w:rsidR="009A1F18" w:rsidRPr="00761B29" w:rsidRDefault="006C39D4" w:rsidP="00630D9D">
            <w:pPr>
              <w:pStyle w:val="Heading2"/>
              <w:spacing w:before="0" w:beforeAutospacing="0" w:after="0" w:afterAutospacing="0" w:line="240" w:lineRule="exact"/>
              <w:jc w:val="right"/>
              <w:rPr>
                <w:b w:val="0"/>
                <w:sz w:val="24"/>
                <w:szCs w:val="24"/>
              </w:rPr>
            </w:pPr>
            <w:r>
              <w:rPr>
                <w:b w:val="0"/>
                <w:sz w:val="24"/>
                <w:szCs w:val="24"/>
              </w:rPr>
              <w:t>1/2</w:t>
            </w:r>
          </w:p>
        </w:tc>
        <w:tc>
          <w:tcPr>
            <w:tcW w:w="7572" w:type="dxa"/>
            <w:tcBorders>
              <w:right w:val="single" w:sz="4" w:space="0" w:color="auto"/>
            </w:tcBorders>
            <w:shd w:val="clear" w:color="auto" w:fill="auto"/>
          </w:tcPr>
          <w:p w14:paraId="35303449" w14:textId="5E58B9CB" w:rsidR="009A1F18" w:rsidRPr="00C877B5" w:rsidRDefault="00C877B5" w:rsidP="00630D9D">
            <w:pPr>
              <w:pStyle w:val="Heading2"/>
              <w:spacing w:before="0" w:beforeAutospacing="0" w:after="0" w:afterAutospacing="0" w:line="240" w:lineRule="exact"/>
              <w:rPr>
                <w:b w:val="0"/>
                <w:bCs w:val="0"/>
                <w:color w:val="000000"/>
                <w:sz w:val="24"/>
                <w:szCs w:val="24"/>
              </w:rPr>
            </w:pPr>
            <w:r w:rsidRPr="00C877B5">
              <w:rPr>
                <w:b w:val="0"/>
                <w:bCs w:val="0"/>
                <w:color w:val="000000"/>
                <w:sz w:val="24"/>
                <w:szCs w:val="24"/>
              </w:rPr>
              <w:t>teaspoon red pepper flakes</w:t>
            </w:r>
          </w:p>
        </w:tc>
      </w:tr>
      <w:tr w:rsidR="009A1F18" w:rsidRPr="0048253A" w14:paraId="113B9EDA" w14:textId="77777777" w:rsidTr="00486BE9">
        <w:tc>
          <w:tcPr>
            <w:tcW w:w="523" w:type="dxa"/>
            <w:tcBorders>
              <w:left w:val="single" w:sz="4" w:space="0" w:color="auto"/>
              <w:bottom w:val="single" w:sz="4" w:space="0" w:color="auto"/>
            </w:tcBorders>
            <w:shd w:val="clear" w:color="auto" w:fill="auto"/>
          </w:tcPr>
          <w:p w14:paraId="1CE0F8B0" w14:textId="40FF1ECF" w:rsidR="009A1F18" w:rsidRPr="00761B29" w:rsidRDefault="006C39D4" w:rsidP="00630D9D">
            <w:pPr>
              <w:pStyle w:val="Heading2"/>
              <w:spacing w:before="0" w:beforeAutospacing="0" w:after="0" w:afterAutospacing="0" w:line="240" w:lineRule="exact"/>
              <w:jc w:val="right"/>
              <w:rPr>
                <w:b w:val="0"/>
                <w:sz w:val="24"/>
                <w:szCs w:val="24"/>
              </w:rPr>
            </w:pPr>
            <w:r>
              <w:rPr>
                <w:b w:val="0"/>
                <w:sz w:val="24"/>
                <w:szCs w:val="24"/>
              </w:rPr>
              <w:t>2</w:t>
            </w:r>
          </w:p>
        </w:tc>
        <w:tc>
          <w:tcPr>
            <w:tcW w:w="7572" w:type="dxa"/>
            <w:tcBorders>
              <w:bottom w:val="single" w:sz="4" w:space="0" w:color="auto"/>
              <w:right w:val="single" w:sz="4" w:space="0" w:color="auto"/>
            </w:tcBorders>
            <w:shd w:val="clear" w:color="auto" w:fill="auto"/>
          </w:tcPr>
          <w:p w14:paraId="7DB12DEB" w14:textId="42C8E892" w:rsidR="009A1F18" w:rsidRPr="00C877B5" w:rsidRDefault="00C877B5" w:rsidP="00630D9D">
            <w:pPr>
              <w:pStyle w:val="Heading2"/>
              <w:spacing w:before="0" w:beforeAutospacing="0" w:after="0" w:afterAutospacing="0" w:line="240" w:lineRule="exact"/>
              <w:rPr>
                <w:b w:val="0"/>
                <w:bCs w:val="0"/>
                <w:color w:val="000000"/>
                <w:sz w:val="24"/>
                <w:szCs w:val="24"/>
              </w:rPr>
            </w:pPr>
            <w:r w:rsidRPr="00C877B5">
              <w:rPr>
                <w:b w:val="0"/>
                <w:bCs w:val="0"/>
                <w:color w:val="000000"/>
                <w:sz w:val="24"/>
                <w:szCs w:val="24"/>
              </w:rPr>
              <w:t>pints grape tomatoes</w:t>
            </w:r>
          </w:p>
        </w:tc>
      </w:tr>
    </w:tbl>
    <w:p w14:paraId="3749C07A" w14:textId="77777777" w:rsidR="009A1F18" w:rsidRPr="000C6E6F" w:rsidRDefault="009A1F18" w:rsidP="009A1F18">
      <w:pPr>
        <w:ind w:left="360"/>
        <w:rPr>
          <w:sz w:val="4"/>
          <w:szCs w:val="4"/>
        </w:rPr>
      </w:pPr>
    </w:p>
    <w:p w14:paraId="4CA73A99" w14:textId="77777777" w:rsidR="009A1F18" w:rsidRDefault="009A1F18" w:rsidP="009A1F18">
      <w:pPr>
        <w:pStyle w:val="ingredient"/>
        <w:shd w:val="clear" w:color="auto" w:fill="FFFFFF"/>
        <w:spacing w:before="0" w:beforeAutospacing="0" w:after="0" w:afterAutospacing="0"/>
        <w:rPr>
          <w:rFonts w:ascii="Arial" w:hAnsi="Arial" w:cs="Arial"/>
          <w:color w:val="000000"/>
          <w:sz w:val="20"/>
          <w:szCs w:val="20"/>
        </w:rPr>
      </w:pPr>
    </w:p>
    <w:p w14:paraId="4A66F236" w14:textId="77777777" w:rsidR="003A7A74" w:rsidRPr="00B62E7C" w:rsidRDefault="003A7A74" w:rsidP="003A7A74">
      <w:pPr>
        <w:shd w:val="clear" w:color="auto" w:fill="FFFFFF"/>
        <w:rPr>
          <w:rFonts w:ascii="Arial" w:hAnsi="Arial" w:cs="Arial"/>
          <w:b/>
          <w:bCs/>
          <w:color w:val="000000"/>
        </w:rPr>
      </w:pPr>
      <w:r w:rsidRPr="00B62E7C">
        <w:rPr>
          <w:rFonts w:ascii="Arial" w:hAnsi="Arial" w:cs="Arial"/>
          <w:b/>
          <w:bCs/>
          <w:color w:val="000000"/>
        </w:rPr>
        <w:t>To Garnish:</w:t>
      </w:r>
    </w:p>
    <w:p w14:paraId="6A66E75E" w14:textId="77777777" w:rsidR="003A7A74" w:rsidRDefault="003A7A74" w:rsidP="003A7A74">
      <w:pPr>
        <w:ind w:left="360"/>
      </w:pPr>
    </w:p>
    <w:p w14:paraId="08C6F49E" w14:textId="77777777" w:rsidR="003A7A74" w:rsidRPr="000C6E6F" w:rsidRDefault="003A7A74" w:rsidP="003A7A74">
      <w:pPr>
        <w:ind w:left="360"/>
        <w:rPr>
          <w:sz w:val="4"/>
          <w:szCs w:val="4"/>
        </w:rPr>
      </w:pPr>
    </w:p>
    <w:tbl>
      <w:tblPr>
        <w:tblW w:w="0" w:type="auto"/>
        <w:tblLook w:val="04A0" w:firstRow="1" w:lastRow="0" w:firstColumn="1" w:lastColumn="0" w:noHBand="0" w:noVBand="1"/>
      </w:tblPr>
      <w:tblGrid>
        <w:gridCol w:w="523"/>
        <w:gridCol w:w="7572"/>
      </w:tblGrid>
      <w:tr w:rsidR="003A7A74" w:rsidRPr="0048253A" w14:paraId="1F9F4FE4" w14:textId="77777777" w:rsidTr="009A1F18">
        <w:tc>
          <w:tcPr>
            <w:tcW w:w="523" w:type="dxa"/>
            <w:tcBorders>
              <w:top w:val="single" w:sz="4" w:space="0" w:color="auto"/>
              <w:left w:val="single" w:sz="4" w:space="0" w:color="auto"/>
            </w:tcBorders>
            <w:shd w:val="clear" w:color="auto" w:fill="auto"/>
          </w:tcPr>
          <w:p w14:paraId="53A3015A" w14:textId="24AEC13A" w:rsidR="003A7A74" w:rsidRPr="00761B29" w:rsidRDefault="003A7A74" w:rsidP="00630D9D">
            <w:pPr>
              <w:pStyle w:val="Heading2"/>
              <w:spacing w:before="0" w:beforeAutospacing="0" w:after="0" w:afterAutospacing="0" w:line="240" w:lineRule="exact"/>
              <w:jc w:val="right"/>
              <w:rPr>
                <w:b w:val="0"/>
                <w:sz w:val="24"/>
                <w:szCs w:val="24"/>
              </w:rPr>
            </w:pPr>
            <w:r>
              <w:rPr>
                <w:b w:val="0"/>
                <w:sz w:val="24"/>
                <w:szCs w:val="24"/>
              </w:rPr>
              <w:t>1</w:t>
            </w:r>
          </w:p>
        </w:tc>
        <w:tc>
          <w:tcPr>
            <w:tcW w:w="7572" w:type="dxa"/>
            <w:tcBorders>
              <w:top w:val="single" w:sz="4" w:space="0" w:color="auto"/>
              <w:right w:val="single" w:sz="4" w:space="0" w:color="auto"/>
            </w:tcBorders>
            <w:shd w:val="clear" w:color="auto" w:fill="auto"/>
          </w:tcPr>
          <w:p w14:paraId="2F77BD20" w14:textId="0046516F" w:rsidR="003A7A74" w:rsidRPr="008D6D25" w:rsidRDefault="003A7A74" w:rsidP="00630D9D">
            <w:pPr>
              <w:pStyle w:val="Heading2"/>
              <w:spacing w:before="0" w:beforeAutospacing="0" w:after="0" w:afterAutospacing="0" w:line="240" w:lineRule="exact"/>
              <w:rPr>
                <w:b w:val="0"/>
                <w:bCs w:val="0"/>
                <w:sz w:val="24"/>
                <w:szCs w:val="24"/>
              </w:rPr>
            </w:pPr>
            <w:r w:rsidRPr="003A7A74">
              <w:rPr>
                <w:b w:val="0"/>
                <w:bCs w:val="0"/>
                <w:sz w:val="24"/>
                <w:szCs w:val="24"/>
              </w:rPr>
              <w:t>cup lightly packed fresh basil, torn into small pieces</w:t>
            </w:r>
          </w:p>
        </w:tc>
      </w:tr>
      <w:tr w:rsidR="003A7A74" w:rsidRPr="0048253A" w14:paraId="6C7FA4CD" w14:textId="77777777" w:rsidTr="009A1F18">
        <w:tc>
          <w:tcPr>
            <w:tcW w:w="523" w:type="dxa"/>
            <w:tcBorders>
              <w:left w:val="single" w:sz="4" w:space="0" w:color="auto"/>
            </w:tcBorders>
            <w:shd w:val="clear" w:color="auto" w:fill="auto"/>
          </w:tcPr>
          <w:p w14:paraId="3A453ADD" w14:textId="276662A2" w:rsidR="003A7A74" w:rsidRPr="00761B29" w:rsidRDefault="003A7A74" w:rsidP="00630D9D">
            <w:pPr>
              <w:pStyle w:val="Heading2"/>
              <w:spacing w:before="0" w:beforeAutospacing="0" w:after="0" w:afterAutospacing="0" w:line="240" w:lineRule="exact"/>
              <w:jc w:val="right"/>
              <w:rPr>
                <w:b w:val="0"/>
                <w:sz w:val="24"/>
                <w:szCs w:val="24"/>
              </w:rPr>
            </w:pPr>
            <w:r w:rsidRPr="003A7A74">
              <w:rPr>
                <w:b w:val="0"/>
                <w:bCs w:val="0"/>
                <w:sz w:val="24"/>
                <w:szCs w:val="24"/>
              </w:rPr>
              <w:t>1/2</w:t>
            </w:r>
          </w:p>
        </w:tc>
        <w:tc>
          <w:tcPr>
            <w:tcW w:w="7572" w:type="dxa"/>
            <w:tcBorders>
              <w:right w:val="single" w:sz="4" w:space="0" w:color="auto"/>
            </w:tcBorders>
            <w:shd w:val="clear" w:color="auto" w:fill="auto"/>
          </w:tcPr>
          <w:p w14:paraId="0CEFF466" w14:textId="051F9366" w:rsidR="003A7A74" w:rsidRPr="008D6D25" w:rsidRDefault="003A7A74" w:rsidP="00630D9D">
            <w:pPr>
              <w:pStyle w:val="Heading2"/>
              <w:spacing w:before="0" w:beforeAutospacing="0" w:after="0" w:afterAutospacing="0" w:line="240" w:lineRule="exact"/>
              <w:rPr>
                <w:b w:val="0"/>
                <w:bCs w:val="0"/>
                <w:sz w:val="24"/>
                <w:szCs w:val="24"/>
              </w:rPr>
            </w:pPr>
            <w:r>
              <w:rPr>
                <w:b w:val="0"/>
                <w:bCs w:val="0"/>
                <w:sz w:val="24"/>
                <w:szCs w:val="24"/>
              </w:rPr>
              <w:t>c</w:t>
            </w:r>
            <w:r w:rsidRPr="003A7A74">
              <w:rPr>
                <w:b w:val="0"/>
                <w:bCs w:val="0"/>
                <w:sz w:val="24"/>
                <w:szCs w:val="24"/>
              </w:rPr>
              <w:t>up pitted oil-cured black olives or green olives, finely chopped</w:t>
            </w:r>
          </w:p>
        </w:tc>
      </w:tr>
      <w:tr w:rsidR="003A7A74" w:rsidRPr="0048253A" w14:paraId="162E59C3" w14:textId="77777777" w:rsidTr="009A1F18">
        <w:tc>
          <w:tcPr>
            <w:tcW w:w="523" w:type="dxa"/>
            <w:tcBorders>
              <w:left w:val="single" w:sz="4" w:space="0" w:color="auto"/>
              <w:bottom w:val="single" w:sz="4" w:space="0" w:color="auto"/>
            </w:tcBorders>
            <w:shd w:val="clear" w:color="auto" w:fill="auto"/>
          </w:tcPr>
          <w:p w14:paraId="77E22BB4" w14:textId="07575763" w:rsidR="003A7A74" w:rsidRPr="00761B29" w:rsidRDefault="003A7A74" w:rsidP="00630D9D">
            <w:pPr>
              <w:pStyle w:val="Heading2"/>
              <w:spacing w:before="0" w:beforeAutospacing="0" w:after="0" w:afterAutospacing="0" w:line="240" w:lineRule="exact"/>
              <w:jc w:val="right"/>
              <w:rPr>
                <w:b w:val="0"/>
                <w:sz w:val="24"/>
                <w:szCs w:val="24"/>
              </w:rPr>
            </w:pPr>
            <w:r>
              <w:rPr>
                <w:b w:val="0"/>
                <w:sz w:val="24"/>
                <w:szCs w:val="24"/>
              </w:rPr>
              <w:t>2</w:t>
            </w:r>
          </w:p>
        </w:tc>
        <w:tc>
          <w:tcPr>
            <w:tcW w:w="7572" w:type="dxa"/>
            <w:tcBorders>
              <w:bottom w:val="single" w:sz="4" w:space="0" w:color="auto"/>
              <w:right w:val="single" w:sz="4" w:space="0" w:color="auto"/>
            </w:tcBorders>
            <w:shd w:val="clear" w:color="auto" w:fill="auto"/>
          </w:tcPr>
          <w:p w14:paraId="3AB39380" w14:textId="3074098C" w:rsidR="003A7A74" w:rsidRPr="008D6D25" w:rsidRDefault="003A7A74" w:rsidP="00630D9D">
            <w:pPr>
              <w:pStyle w:val="Heading2"/>
              <w:spacing w:before="0" w:beforeAutospacing="0" w:after="0" w:afterAutospacing="0" w:line="240" w:lineRule="exact"/>
              <w:rPr>
                <w:b w:val="0"/>
                <w:bCs w:val="0"/>
                <w:sz w:val="24"/>
                <w:szCs w:val="24"/>
              </w:rPr>
            </w:pPr>
            <w:r w:rsidRPr="003A7A74">
              <w:rPr>
                <w:b w:val="0"/>
                <w:bCs w:val="0"/>
                <w:sz w:val="24"/>
                <w:szCs w:val="24"/>
              </w:rPr>
              <w:t>ounces pecorino Romano cheese, finely grated (1 cup)</w:t>
            </w:r>
          </w:p>
        </w:tc>
      </w:tr>
    </w:tbl>
    <w:p w14:paraId="0B365387" w14:textId="77777777" w:rsidR="003A7A74" w:rsidRPr="000C6E6F" w:rsidRDefault="003A7A74" w:rsidP="003A7A74">
      <w:pPr>
        <w:ind w:left="360"/>
        <w:rPr>
          <w:sz w:val="4"/>
          <w:szCs w:val="4"/>
        </w:rPr>
      </w:pPr>
    </w:p>
    <w:p w14:paraId="1350BC99" w14:textId="77777777" w:rsidR="00363ABF" w:rsidRPr="00363ABF" w:rsidRDefault="00363ABF" w:rsidP="00363ABF">
      <w:pPr>
        <w:rPr>
          <w:rFonts w:ascii="Didact Gothic" w:hAnsi="Didact Gothic"/>
          <w:noProof/>
          <w:color w:val="000000"/>
        </w:rPr>
      </w:pPr>
    </w:p>
    <w:p w14:paraId="231840E2" w14:textId="77777777" w:rsidR="00557ABA" w:rsidRDefault="00557ABA" w:rsidP="00557ABA">
      <w:pPr>
        <w:shd w:val="clear" w:color="auto" w:fill="FFFFFF"/>
        <w:rPr>
          <w:rFonts w:ascii="Arial" w:hAnsi="Arial" w:cs="Arial"/>
          <w:b/>
          <w:bCs/>
          <w:color w:val="000000"/>
          <w:sz w:val="28"/>
          <w:szCs w:val="28"/>
        </w:rPr>
      </w:pPr>
      <w:r>
        <w:rPr>
          <w:rFonts w:ascii="Arial" w:hAnsi="Arial" w:cs="Arial"/>
          <w:b/>
          <w:bCs/>
          <w:color w:val="000000"/>
          <w:sz w:val="28"/>
          <w:szCs w:val="28"/>
        </w:rPr>
        <w:t>INSTRUCTIONS</w:t>
      </w:r>
    </w:p>
    <w:p w14:paraId="108C3775" w14:textId="77777777" w:rsidR="00363ABF" w:rsidRPr="00363ABF" w:rsidRDefault="00363ABF" w:rsidP="00363ABF">
      <w:pPr>
        <w:rPr>
          <w:rFonts w:ascii="Didact Gothic" w:hAnsi="Didact Gothic"/>
          <w:noProof/>
          <w:color w:val="000000"/>
        </w:rPr>
      </w:pPr>
    </w:p>
    <w:p w14:paraId="6E3830FC" w14:textId="77777777" w:rsidR="00363ABF" w:rsidRPr="00557ABA" w:rsidRDefault="00363ABF" w:rsidP="00557ABA">
      <w:pPr>
        <w:pStyle w:val="instruction"/>
        <w:numPr>
          <w:ilvl w:val="0"/>
          <w:numId w:val="15"/>
        </w:numPr>
        <w:shd w:val="clear" w:color="auto" w:fill="FFFFFF"/>
        <w:spacing w:before="0" w:beforeAutospacing="0" w:after="0" w:afterAutospacing="0"/>
        <w:ind w:left="1260"/>
        <w:rPr>
          <w:rFonts w:ascii="Arial" w:hAnsi="Arial" w:cs="Arial"/>
          <w:color w:val="000000"/>
        </w:rPr>
      </w:pPr>
      <w:r w:rsidRPr="00557ABA">
        <w:rPr>
          <w:rFonts w:ascii="Arial" w:hAnsi="Arial" w:cs="Arial"/>
          <w:color w:val="000000"/>
        </w:rPr>
        <w:t>In a large pot, bring 4 quarts water to a boil. Stir in the pasta and 2 tablespoons salt, then cook, stirring occasionally, until just shy of al dente. Reserve 1 cup of the cooking water, then drain the pasta and set aside.</w:t>
      </w:r>
    </w:p>
    <w:p w14:paraId="7CBC1733" w14:textId="77777777" w:rsidR="00363ABF" w:rsidRPr="00557ABA" w:rsidRDefault="00363ABF" w:rsidP="00557ABA">
      <w:pPr>
        <w:pStyle w:val="instruction"/>
        <w:shd w:val="clear" w:color="auto" w:fill="FFFFFF"/>
        <w:spacing w:before="0" w:beforeAutospacing="0" w:after="0" w:afterAutospacing="0"/>
        <w:rPr>
          <w:rFonts w:ascii="Arial" w:hAnsi="Arial" w:cs="Arial"/>
          <w:color w:val="000000"/>
        </w:rPr>
      </w:pPr>
    </w:p>
    <w:p w14:paraId="306E0CCC" w14:textId="77777777" w:rsidR="00557ABA" w:rsidRDefault="00363ABF" w:rsidP="00557ABA">
      <w:pPr>
        <w:pStyle w:val="instruction"/>
        <w:numPr>
          <w:ilvl w:val="0"/>
          <w:numId w:val="15"/>
        </w:numPr>
        <w:shd w:val="clear" w:color="auto" w:fill="FFFFFF"/>
        <w:spacing w:before="0" w:beforeAutospacing="0" w:after="0" w:afterAutospacing="0"/>
        <w:ind w:left="1260"/>
        <w:rPr>
          <w:rFonts w:ascii="Arial" w:hAnsi="Arial" w:cs="Arial"/>
          <w:color w:val="000000"/>
        </w:rPr>
      </w:pPr>
      <w:r w:rsidRPr="00557ABA">
        <w:rPr>
          <w:rFonts w:ascii="Arial" w:hAnsi="Arial" w:cs="Arial"/>
          <w:color w:val="000000"/>
        </w:rPr>
        <w:t xml:space="preserve">Meanwhile, in a 12-inch skillet over medium-high, heat the oil until shimmering. Add the onion and cook, stirring occasionally, until translucent, 3 to 4 minutes. </w:t>
      </w:r>
    </w:p>
    <w:p w14:paraId="08EDC747" w14:textId="77777777" w:rsidR="00557ABA" w:rsidRDefault="00557ABA" w:rsidP="00557ABA">
      <w:pPr>
        <w:pStyle w:val="ListParagraph"/>
        <w:rPr>
          <w:rFonts w:ascii="Arial" w:hAnsi="Arial" w:cs="Arial"/>
          <w:color w:val="000000"/>
        </w:rPr>
      </w:pPr>
    </w:p>
    <w:p w14:paraId="56D2EFD8" w14:textId="53BA62D3" w:rsidR="00363ABF" w:rsidRPr="00557ABA" w:rsidRDefault="00363ABF" w:rsidP="00557ABA">
      <w:pPr>
        <w:pStyle w:val="instruction"/>
        <w:numPr>
          <w:ilvl w:val="0"/>
          <w:numId w:val="15"/>
        </w:numPr>
        <w:shd w:val="clear" w:color="auto" w:fill="FFFFFF"/>
        <w:spacing w:before="0" w:beforeAutospacing="0" w:after="0" w:afterAutospacing="0"/>
        <w:ind w:left="1260"/>
        <w:rPr>
          <w:rFonts w:ascii="Arial" w:hAnsi="Arial" w:cs="Arial"/>
          <w:color w:val="000000"/>
        </w:rPr>
      </w:pPr>
      <w:r w:rsidRPr="00557ABA">
        <w:rPr>
          <w:rFonts w:ascii="Arial" w:hAnsi="Arial" w:cs="Arial"/>
          <w:color w:val="000000"/>
        </w:rPr>
        <w:t>Stir in the garlic, orange zest, oregano and pepper flakes, then cook, stirring, until fragrant, about 30 seconds. Add the tomatoes and orange juice, cover and cook until the tomatoes begin to burst, about 4 minutes.</w:t>
      </w:r>
    </w:p>
    <w:p w14:paraId="75481618" w14:textId="77777777" w:rsidR="00363ABF" w:rsidRPr="00557ABA" w:rsidRDefault="00363ABF" w:rsidP="00557ABA">
      <w:pPr>
        <w:pStyle w:val="instruction"/>
        <w:shd w:val="clear" w:color="auto" w:fill="FFFFFF"/>
        <w:spacing w:before="0" w:beforeAutospacing="0" w:after="0" w:afterAutospacing="0"/>
        <w:rPr>
          <w:rFonts w:ascii="Arial" w:hAnsi="Arial" w:cs="Arial"/>
          <w:color w:val="000000"/>
        </w:rPr>
      </w:pPr>
    </w:p>
    <w:p w14:paraId="698494BF" w14:textId="77777777" w:rsidR="00363ABF" w:rsidRPr="00557ABA" w:rsidRDefault="00363ABF" w:rsidP="00557ABA">
      <w:pPr>
        <w:pStyle w:val="instruction"/>
        <w:numPr>
          <w:ilvl w:val="0"/>
          <w:numId w:val="15"/>
        </w:numPr>
        <w:shd w:val="clear" w:color="auto" w:fill="FFFFFF"/>
        <w:spacing w:before="0" w:beforeAutospacing="0" w:after="0" w:afterAutospacing="0"/>
        <w:ind w:left="1260"/>
        <w:rPr>
          <w:rFonts w:ascii="Arial" w:hAnsi="Arial" w:cs="Arial"/>
          <w:color w:val="000000"/>
        </w:rPr>
      </w:pPr>
      <w:r w:rsidRPr="00557ABA">
        <w:rPr>
          <w:rFonts w:ascii="Arial" w:hAnsi="Arial" w:cs="Arial"/>
          <w:color w:val="000000"/>
        </w:rPr>
        <w:t>Reduce to medium, then press on any whole tomatoes with the back of a spoon so they burst. If the pasta is not yet done, remove the skillet from the heat, cover and set aside.</w:t>
      </w:r>
    </w:p>
    <w:p w14:paraId="1E4B514F" w14:textId="77777777" w:rsidR="00363ABF" w:rsidRPr="00557ABA" w:rsidRDefault="00363ABF" w:rsidP="00557ABA">
      <w:pPr>
        <w:pStyle w:val="instruction"/>
        <w:shd w:val="clear" w:color="auto" w:fill="FFFFFF"/>
        <w:spacing w:before="0" w:beforeAutospacing="0" w:after="0" w:afterAutospacing="0"/>
        <w:rPr>
          <w:rFonts w:ascii="Arial" w:hAnsi="Arial" w:cs="Arial"/>
          <w:color w:val="000000"/>
        </w:rPr>
      </w:pPr>
    </w:p>
    <w:p w14:paraId="4A7B0915" w14:textId="77777777" w:rsidR="00363ABF" w:rsidRPr="00557ABA" w:rsidRDefault="00363ABF" w:rsidP="00557ABA">
      <w:pPr>
        <w:pStyle w:val="instruction"/>
        <w:numPr>
          <w:ilvl w:val="0"/>
          <w:numId w:val="15"/>
        </w:numPr>
        <w:shd w:val="clear" w:color="auto" w:fill="FFFFFF"/>
        <w:spacing w:before="0" w:beforeAutospacing="0" w:after="0" w:afterAutospacing="0"/>
        <w:ind w:left="1260"/>
        <w:rPr>
          <w:rFonts w:ascii="Arial" w:hAnsi="Arial" w:cs="Arial"/>
          <w:color w:val="000000"/>
        </w:rPr>
      </w:pPr>
      <w:r w:rsidRPr="00557ABA">
        <w:rPr>
          <w:rFonts w:ascii="Arial" w:hAnsi="Arial" w:cs="Arial"/>
          <w:color w:val="000000"/>
        </w:rPr>
        <w:t>To the skillet, add the drained pasta and ½ cup of the reserved pasta water. Bring to a simmer over medium and cook, tossing with tongs, until the pasta is al dente, about 5 minutes. Taste and season with salt and black pepper.</w:t>
      </w:r>
    </w:p>
    <w:p w14:paraId="6D184C1C" w14:textId="77777777" w:rsidR="00363ABF" w:rsidRPr="00557ABA" w:rsidRDefault="00363ABF" w:rsidP="00557ABA">
      <w:pPr>
        <w:pStyle w:val="instruction"/>
        <w:shd w:val="clear" w:color="auto" w:fill="FFFFFF"/>
        <w:spacing w:before="0" w:beforeAutospacing="0" w:after="0" w:afterAutospacing="0"/>
        <w:rPr>
          <w:rFonts w:ascii="Arial" w:hAnsi="Arial" w:cs="Arial"/>
          <w:color w:val="000000"/>
        </w:rPr>
      </w:pPr>
    </w:p>
    <w:p w14:paraId="582CB413" w14:textId="538928B1" w:rsidR="00363ABF" w:rsidRPr="00557ABA" w:rsidRDefault="00363ABF" w:rsidP="00557ABA">
      <w:pPr>
        <w:pStyle w:val="instruction"/>
        <w:numPr>
          <w:ilvl w:val="0"/>
          <w:numId w:val="15"/>
        </w:numPr>
        <w:shd w:val="clear" w:color="auto" w:fill="FFFFFF"/>
        <w:spacing w:before="0" w:beforeAutospacing="0" w:after="0" w:afterAutospacing="0"/>
        <w:ind w:left="1260"/>
        <w:rPr>
          <w:rFonts w:ascii="Arial" w:hAnsi="Arial" w:cs="Arial"/>
          <w:color w:val="000000"/>
        </w:rPr>
      </w:pPr>
      <w:r w:rsidRPr="00557ABA">
        <w:rPr>
          <w:rFonts w:ascii="Arial" w:hAnsi="Arial" w:cs="Arial"/>
          <w:color w:val="000000"/>
        </w:rPr>
        <w:t xml:space="preserve">Off heat, add the basil, olives and half of the cheese, then toss to combine, </w:t>
      </w:r>
      <w:r w:rsidR="00557ABA">
        <w:rPr>
          <w:rFonts w:ascii="Arial" w:hAnsi="Arial" w:cs="Arial"/>
          <w:color w:val="000000"/>
        </w:rPr>
        <w:t>(</w:t>
      </w:r>
      <w:r w:rsidRPr="00557ABA">
        <w:rPr>
          <w:rFonts w:ascii="Arial" w:hAnsi="Arial" w:cs="Arial"/>
          <w:color w:val="000000"/>
        </w:rPr>
        <w:t>adding reserved pasta water if needed</w:t>
      </w:r>
      <w:r w:rsidR="00557ABA">
        <w:rPr>
          <w:rFonts w:ascii="Arial" w:hAnsi="Arial" w:cs="Arial"/>
          <w:color w:val="000000"/>
        </w:rPr>
        <w:t>)</w:t>
      </w:r>
      <w:r w:rsidRPr="00557ABA">
        <w:rPr>
          <w:rFonts w:ascii="Arial" w:hAnsi="Arial" w:cs="Arial"/>
          <w:color w:val="000000"/>
        </w:rPr>
        <w:t xml:space="preserve"> so the sauce coats the noodles. Transfer to a serving bowl, sprinkle with the remaining cheese and drizzle with additional oil.</w:t>
      </w:r>
    </w:p>
    <w:p w14:paraId="460517F1" w14:textId="77777777" w:rsidR="00363ABF" w:rsidRPr="00363ABF" w:rsidRDefault="00363ABF" w:rsidP="00363ABF">
      <w:pPr>
        <w:rPr>
          <w:rFonts w:ascii="Didact Gothic" w:hAnsi="Didact Gothic"/>
          <w:noProof/>
          <w:color w:val="000000"/>
        </w:rPr>
      </w:pPr>
    </w:p>
    <w:p w14:paraId="23C64C4E" w14:textId="77777777" w:rsidR="00363ABF" w:rsidRPr="00363ABF" w:rsidRDefault="00363ABF" w:rsidP="00363ABF">
      <w:pPr>
        <w:rPr>
          <w:rFonts w:ascii="Didact Gothic" w:hAnsi="Didact Gothic"/>
          <w:noProof/>
          <w:color w:val="000000"/>
        </w:rPr>
      </w:pPr>
    </w:p>
    <w:p w14:paraId="096A208F" w14:textId="77777777" w:rsidR="00363ABF" w:rsidRPr="00363ABF" w:rsidRDefault="00363ABF" w:rsidP="00363ABF">
      <w:pPr>
        <w:rPr>
          <w:rFonts w:ascii="Didact Gothic" w:hAnsi="Didact Gothic"/>
          <w:noProof/>
          <w:color w:val="000000"/>
        </w:rPr>
      </w:pPr>
      <w:r w:rsidRPr="00363ABF">
        <w:rPr>
          <w:rFonts w:ascii="Didact Gothic" w:hAnsi="Didact Gothic"/>
          <w:noProof/>
          <w:color w:val="000000"/>
        </w:rPr>
        <w:t xml:space="preserve">Tip: </w:t>
      </w:r>
      <w:r w:rsidRPr="00F027A0">
        <w:rPr>
          <w:rFonts w:ascii="Didact Gothic" w:hAnsi="Didact Gothic"/>
          <w:i/>
          <w:iCs/>
          <w:noProof/>
          <w:color w:val="000000"/>
        </w:rPr>
        <w:t>Don’t boil the pasta until al dente. Drain it when it’s a few minutes shy of al dente, but don’t forget to reserve about 1 cup of cooking water first. The pasta will finish cooking directly in the sauce, which allows the noodles to absorb flavor.</w:t>
      </w:r>
    </w:p>
    <w:p w14:paraId="476FC7B8" w14:textId="77777777" w:rsidR="00363ABF" w:rsidRPr="00363ABF" w:rsidRDefault="00363ABF" w:rsidP="00363ABF">
      <w:pPr>
        <w:rPr>
          <w:rFonts w:ascii="Didact Gothic" w:hAnsi="Didact Gothic"/>
          <w:noProof/>
          <w:color w:val="000000"/>
        </w:rPr>
      </w:pPr>
    </w:p>
    <w:p w14:paraId="70A17682" w14:textId="7D7E662F" w:rsidR="00363ABF" w:rsidRDefault="00363ABF" w:rsidP="00363ABF">
      <w:pPr>
        <w:rPr>
          <w:rFonts w:ascii="Didact Gothic" w:hAnsi="Didact Gothic"/>
          <w:noProof/>
          <w:color w:val="000000"/>
        </w:rPr>
      </w:pPr>
    </w:p>
    <w:p w14:paraId="3D2EDC7D" w14:textId="77777777" w:rsidR="000432F7" w:rsidRDefault="000432F7" w:rsidP="000432F7">
      <w:pPr>
        <w:pStyle w:val="NormalWeb"/>
        <w:spacing w:before="0" w:beforeAutospacing="0" w:after="360" w:afterAutospacing="0"/>
        <w:rPr>
          <w:rFonts w:ascii="Didact Gothic" w:hAnsi="Didact Gothic"/>
          <w:color w:val="000000"/>
        </w:rPr>
      </w:pPr>
    </w:p>
    <w:p w14:paraId="74547C44" w14:textId="15181EEE" w:rsidR="00141084" w:rsidRDefault="000432F7" w:rsidP="00486BE9">
      <w:pPr>
        <w:rPr>
          <w:rFonts w:ascii="Didact Gothic" w:hAnsi="Didact Gothic"/>
          <w:color w:val="000000"/>
        </w:rPr>
      </w:pPr>
      <w:r>
        <w:rPr>
          <w:rFonts w:ascii="Arial" w:hAnsi="Arial" w:cs="Arial"/>
          <w:color w:val="000000"/>
          <w:sz w:val="20"/>
          <w:szCs w:val="20"/>
        </w:rPr>
        <w:br w:type="page"/>
      </w:r>
    </w:p>
    <w:sectPr w:rsidR="00141084" w:rsidSect="00D92A6F">
      <w:headerReference w:type="default"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E229E9" w14:textId="77777777" w:rsidR="00F21702" w:rsidRDefault="00F21702">
      <w:r>
        <w:separator/>
      </w:r>
    </w:p>
  </w:endnote>
  <w:endnote w:type="continuationSeparator" w:id="0">
    <w:p w14:paraId="16A34E33" w14:textId="77777777" w:rsidR="00F21702" w:rsidRDefault="00F21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pa Sans">
    <w:altName w:val="Cambria"/>
    <w:panose1 w:val="00000000000000000000"/>
    <w:charset w:val="00"/>
    <w:family w:val="roman"/>
    <w:notTrueType/>
    <w:pitch w:val="default"/>
  </w:font>
  <w:font w:name="Didact Gothic">
    <w:altName w:val="Cambria"/>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1B35A4" w14:textId="1158A1C9" w:rsidR="003C5F6F" w:rsidRDefault="00957EBD">
    <w:pPr>
      <w:pStyle w:val="Footer"/>
    </w:pPr>
    <w:r>
      <w:t>Web page</w:t>
    </w:r>
    <w:r w:rsidR="00366C81">
      <w:t xml:space="preserve">: </w:t>
    </w:r>
    <w:hyperlink r:id="rId1" w:history="1">
      <w:r w:rsidR="00366C81" w:rsidRPr="00A83EB1">
        <w:rPr>
          <w:rStyle w:val="Hyperlink"/>
        </w:rPr>
        <w:t>https://www.177milkstreet.com/recipes/tomato-orange-olive-pasta</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9ADC33" w14:textId="77777777" w:rsidR="00F21702" w:rsidRDefault="00F21702">
      <w:r>
        <w:separator/>
      </w:r>
    </w:p>
  </w:footnote>
  <w:footnote w:type="continuationSeparator" w:id="0">
    <w:p w14:paraId="1D822473" w14:textId="77777777" w:rsidR="00F21702" w:rsidRDefault="00F21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4A44A3" w14:textId="58113E18" w:rsidR="00D92A6F" w:rsidRPr="00D92A6F" w:rsidRDefault="00366C81">
    <w:pPr>
      <w:pStyle w:val="Header"/>
      <w:rPr>
        <w:sz w:val="40"/>
        <w:szCs w:val="40"/>
      </w:rPr>
    </w:pPr>
    <w:r w:rsidRPr="00366C81">
      <w:rPr>
        <w:rFonts w:ascii="Ropa Sans" w:hAnsi="Ropa Sans"/>
        <w:caps/>
        <w:color w:val="000000"/>
        <w:sz w:val="40"/>
        <w:szCs w:val="40"/>
      </w:rPr>
      <w:t>Pasta With Tomatoes, Orange And Olives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67039"/>
    <w:multiLevelType w:val="multilevel"/>
    <w:tmpl w:val="29702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BE7865"/>
    <w:multiLevelType w:val="multilevel"/>
    <w:tmpl w:val="A9A83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0E787B"/>
    <w:multiLevelType w:val="multilevel"/>
    <w:tmpl w:val="A9A83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105AE2"/>
    <w:multiLevelType w:val="multilevel"/>
    <w:tmpl w:val="D1FE9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0E125E"/>
    <w:multiLevelType w:val="multilevel"/>
    <w:tmpl w:val="4D04021E"/>
    <w:lvl w:ilvl="0">
      <w:start w:val="1"/>
      <w:numFmt w:val="decimal"/>
      <w:lvlText w:val="%1."/>
      <w:lvlJc w:val="left"/>
      <w:pPr>
        <w:tabs>
          <w:tab w:val="num" w:pos="1260"/>
        </w:tabs>
        <w:ind w:left="1260" w:hanging="360"/>
      </w:pPr>
    </w:lvl>
    <w:lvl w:ilvl="1" w:tentative="1">
      <w:start w:val="1"/>
      <w:numFmt w:val="decimal"/>
      <w:lvlText w:val="%2."/>
      <w:lvlJc w:val="left"/>
      <w:pPr>
        <w:tabs>
          <w:tab w:val="num" w:pos="1980"/>
        </w:tabs>
        <w:ind w:left="1980" w:hanging="360"/>
      </w:pPr>
    </w:lvl>
    <w:lvl w:ilvl="2" w:tentative="1">
      <w:start w:val="1"/>
      <w:numFmt w:val="decimal"/>
      <w:lvlText w:val="%3."/>
      <w:lvlJc w:val="left"/>
      <w:pPr>
        <w:tabs>
          <w:tab w:val="num" w:pos="2700"/>
        </w:tabs>
        <w:ind w:left="2700" w:hanging="360"/>
      </w:pPr>
    </w:lvl>
    <w:lvl w:ilvl="3" w:tentative="1">
      <w:start w:val="1"/>
      <w:numFmt w:val="decimal"/>
      <w:lvlText w:val="%4."/>
      <w:lvlJc w:val="left"/>
      <w:pPr>
        <w:tabs>
          <w:tab w:val="num" w:pos="3420"/>
        </w:tabs>
        <w:ind w:left="3420" w:hanging="360"/>
      </w:pPr>
    </w:lvl>
    <w:lvl w:ilvl="4" w:tentative="1">
      <w:start w:val="1"/>
      <w:numFmt w:val="decimal"/>
      <w:lvlText w:val="%5."/>
      <w:lvlJc w:val="left"/>
      <w:pPr>
        <w:tabs>
          <w:tab w:val="num" w:pos="4140"/>
        </w:tabs>
        <w:ind w:left="4140" w:hanging="360"/>
      </w:pPr>
    </w:lvl>
    <w:lvl w:ilvl="5" w:tentative="1">
      <w:start w:val="1"/>
      <w:numFmt w:val="decimal"/>
      <w:lvlText w:val="%6."/>
      <w:lvlJc w:val="left"/>
      <w:pPr>
        <w:tabs>
          <w:tab w:val="num" w:pos="4860"/>
        </w:tabs>
        <w:ind w:left="4860" w:hanging="360"/>
      </w:pPr>
    </w:lvl>
    <w:lvl w:ilvl="6" w:tentative="1">
      <w:start w:val="1"/>
      <w:numFmt w:val="decimal"/>
      <w:lvlText w:val="%7."/>
      <w:lvlJc w:val="left"/>
      <w:pPr>
        <w:tabs>
          <w:tab w:val="num" w:pos="5580"/>
        </w:tabs>
        <w:ind w:left="5580" w:hanging="360"/>
      </w:pPr>
    </w:lvl>
    <w:lvl w:ilvl="7" w:tentative="1">
      <w:start w:val="1"/>
      <w:numFmt w:val="decimal"/>
      <w:lvlText w:val="%8."/>
      <w:lvlJc w:val="left"/>
      <w:pPr>
        <w:tabs>
          <w:tab w:val="num" w:pos="6300"/>
        </w:tabs>
        <w:ind w:left="6300" w:hanging="360"/>
      </w:pPr>
    </w:lvl>
    <w:lvl w:ilvl="8" w:tentative="1">
      <w:start w:val="1"/>
      <w:numFmt w:val="decimal"/>
      <w:lvlText w:val="%9."/>
      <w:lvlJc w:val="left"/>
      <w:pPr>
        <w:tabs>
          <w:tab w:val="num" w:pos="7020"/>
        </w:tabs>
        <w:ind w:left="7020" w:hanging="360"/>
      </w:pPr>
    </w:lvl>
  </w:abstractNum>
  <w:abstractNum w:abstractNumId="5" w15:restartNumberingAfterBreak="0">
    <w:nsid w:val="3E5D315D"/>
    <w:multiLevelType w:val="multilevel"/>
    <w:tmpl w:val="A9A83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2877D2C"/>
    <w:multiLevelType w:val="multilevel"/>
    <w:tmpl w:val="99225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39F7980"/>
    <w:multiLevelType w:val="hybridMultilevel"/>
    <w:tmpl w:val="D1C0592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474730B7"/>
    <w:multiLevelType w:val="hybridMultilevel"/>
    <w:tmpl w:val="4AEC9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0B021E"/>
    <w:multiLevelType w:val="hybridMultilevel"/>
    <w:tmpl w:val="B71E8B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85326BA"/>
    <w:multiLevelType w:val="multilevel"/>
    <w:tmpl w:val="F07AF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FC55EAE"/>
    <w:multiLevelType w:val="hybridMultilevel"/>
    <w:tmpl w:val="FFF297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A4F206C"/>
    <w:multiLevelType w:val="hybridMultilevel"/>
    <w:tmpl w:val="EEF85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B71DDF"/>
    <w:multiLevelType w:val="multilevel"/>
    <w:tmpl w:val="4D0402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6A43658"/>
    <w:multiLevelType w:val="multilevel"/>
    <w:tmpl w:val="043241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D502E44"/>
    <w:multiLevelType w:val="multilevel"/>
    <w:tmpl w:val="6914A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7"/>
  </w:num>
  <w:num w:numId="4">
    <w:abstractNumId w:val="5"/>
  </w:num>
  <w:num w:numId="5">
    <w:abstractNumId w:val="2"/>
  </w:num>
  <w:num w:numId="6">
    <w:abstractNumId w:val="11"/>
  </w:num>
  <w:num w:numId="7">
    <w:abstractNumId w:val="9"/>
  </w:num>
  <w:num w:numId="8">
    <w:abstractNumId w:val="12"/>
  </w:num>
  <w:num w:numId="9">
    <w:abstractNumId w:val="8"/>
  </w:num>
  <w:num w:numId="10">
    <w:abstractNumId w:val="0"/>
  </w:num>
  <w:num w:numId="11">
    <w:abstractNumId w:val="6"/>
  </w:num>
  <w:num w:numId="12">
    <w:abstractNumId w:val="3"/>
  </w:num>
  <w:num w:numId="13">
    <w:abstractNumId w:val="10"/>
  </w:num>
  <w:num w:numId="14">
    <w:abstractNumId w:val="15"/>
  </w:num>
  <w:num w:numId="15">
    <w:abstractNumId w:val="1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BB9"/>
    <w:rsid w:val="000041F8"/>
    <w:rsid w:val="000432F7"/>
    <w:rsid w:val="00055377"/>
    <w:rsid w:val="00060DCA"/>
    <w:rsid w:val="000615AD"/>
    <w:rsid w:val="000741C8"/>
    <w:rsid w:val="000746C7"/>
    <w:rsid w:val="0008047A"/>
    <w:rsid w:val="00096C71"/>
    <w:rsid w:val="000C6E6F"/>
    <w:rsid w:val="001063AF"/>
    <w:rsid w:val="00122AF9"/>
    <w:rsid w:val="00123504"/>
    <w:rsid w:val="00130CFA"/>
    <w:rsid w:val="00134DD5"/>
    <w:rsid w:val="00141084"/>
    <w:rsid w:val="00146475"/>
    <w:rsid w:val="0015304D"/>
    <w:rsid w:val="001602D8"/>
    <w:rsid w:val="00167436"/>
    <w:rsid w:val="0017648E"/>
    <w:rsid w:val="00180D6E"/>
    <w:rsid w:val="00183537"/>
    <w:rsid w:val="001B30F7"/>
    <w:rsid w:val="001D06AD"/>
    <w:rsid w:val="001D1505"/>
    <w:rsid w:val="001D5469"/>
    <w:rsid w:val="001F7492"/>
    <w:rsid w:val="001F74CC"/>
    <w:rsid w:val="00236BCC"/>
    <w:rsid w:val="0024795A"/>
    <w:rsid w:val="00274EAB"/>
    <w:rsid w:val="00276CCC"/>
    <w:rsid w:val="00277952"/>
    <w:rsid w:val="00291DCB"/>
    <w:rsid w:val="00292C7D"/>
    <w:rsid w:val="00294A69"/>
    <w:rsid w:val="00297F24"/>
    <w:rsid w:val="002B16BA"/>
    <w:rsid w:val="002C23E9"/>
    <w:rsid w:val="002C4B28"/>
    <w:rsid w:val="002D14A0"/>
    <w:rsid w:val="002D3760"/>
    <w:rsid w:val="002D610C"/>
    <w:rsid w:val="002F2858"/>
    <w:rsid w:val="00304319"/>
    <w:rsid w:val="00306DA8"/>
    <w:rsid w:val="003177D2"/>
    <w:rsid w:val="00327D3F"/>
    <w:rsid w:val="00335AEA"/>
    <w:rsid w:val="003378D0"/>
    <w:rsid w:val="00346B95"/>
    <w:rsid w:val="003517DC"/>
    <w:rsid w:val="00363ABF"/>
    <w:rsid w:val="00366C81"/>
    <w:rsid w:val="00377D6F"/>
    <w:rsid w:val="00377F8F"/>
    <w:rsid w:val="00377FED"/>
    <w:rsid w:val="00384B0F"/>
    <w:rsid w:val="00385722"/>
    <w:rsid w:val="00394EAA"/>
    <w:rsid w:val="003974F7"/>
    <w:rsid w:val="003A154A"/>
    <w:rsid w:val="003A7A74"/>
    <w:rsid w:val="003B0E80"/>
    <w:rsid w:val="003C5F6F"/>
    <w:rsid w:val="003E0BEC"/>
    <w:rsid w:val="003E2D68"/>
    <w:rsid w:val="003E4DC5"/>
    <w:rsid w:val="003F1FA0"/>
    <w:rsid w:val="003F72EB"/>
    <w:rsid w:val="003F7BEB"/>
    <w:rsid w:val="00410004"/>
    <w:rsid w:val="004154F0"/>
    <w:rsid w:val="00416203"/>
    <w:rsid w:val="00422460"/>
    <w:rsid w:val="00423D8F"/>
    <w:rsid w:val="00437EBB"/>
    <w:rsid w:val="00442ED5"/>
    <w:rsid w:val="00442FD6"/>
    <w:rsid w:val="004523B5"/>
    <w:rsid w:val="004536ED"/>
    <w:rsid w:val="00454010"/>
    <w:rsid w:val="0047302D"/>
    <w:rsid w:val="00475503"/>
    <w:rsid w:val="00475809"/>
    <w:rsid w:val="00477CDC"/>
    <w:rsid w:val="0048253A"/>
    <w:rsid w:val="004832F6"/>
    <w:rsid w:val="00486BE9"/>
    <w:rsid w:val="004A57BF"/>
    <w:rsid w:val="004B60EF"/>
    <w:rsid w:val="004C24F9"/>
    <w:rsid w:val="004C2F23"/>
    <w:rsid w:val="004C31D3"/>
    <w:rsid w:val="004D38A7"/>
    <w:rsid w:val="004F5EF2"/>
    <w:rsid w:val="00503670"/>
    <w:rsid w:val="005143EE"/>
    <w:rsid w:val="00526848"/>
    <w:rsid w:val="00556188"/>
    <w:rsid w:val="00557ABA"/>
    <w:rsid w:val="00560FFF"/>
    <w:rsid w:val="005623DB"/>
    <w:rsid w:val="00587A71"/>
    <w:rsid w:val="00596295"/>
    <w:rsid w:val="005A7B18"/>
    <w:rsid w:val="005B0089"/>
    <w:rsid w:val="005B2525"/>
    <w:rsid w:val="005D6902"/>
    <w:rsid w:val="005E6662"/>
    <w:rsid w:val="005E69B7"/>
    <w:rsid w:val="00601841"/>
    <w:rsid w:val="00603914"/>
    <w:rsid w:val="00616102"/>
    <w:rsid w:val="00626B6F"/>
    <w:rsid w:val="00630314"/>
    <w:rsid w:val="00645DE4"/>
    <w:rsid w:val="00675DD8"/>
    <w:rsid w:val="00681145"/>
    <w:rsid w:val="0068193D"/>
    <w:rsid w:val="00683991"/>
    <w:rsid w:val="0069466D"/>
    <w:rsid w:val="006C39D4"/>
    <w:rsid w:val="006D131B"/>
    <w:rsid w:val="006E6EAC"/>
    <w:rsid w:val="006E7B9D"/>
    <w:rsid w:val="006F2423"/>
    <w:rsid w:val="006F34D7"/>
    <w:rsid w:val="006F456C"/>
    <w:rsid w:val="0070356C"/>
    <w:rsid w:val="00722FAF"/>
    <w:rsid w:val="007245C0"/>
    <w:rsid w:val="00732199"/>
    <w:rsid w:val="00737588"/>
    <w:rsid w:val="00737B01"/>
    <w:rsid w:val="00753582"/>
    <w:rsid w:val="00780F35"/>
    <w:rsid w:val="00781273"/>
    <w:rsid w:val="007859C3"/>
    <w:rsid w:val="007932C7"/>
    <w:rsid w:val="00795D8C"/>
    <w:rsid w:val="007A095B"/>
    <w:rsid w:val="007A4CFC"/>
    <w:rsid w:val="007B7D84"/>
    <w:rsid w:val="007C7283"/>
    <w:rsid w:val="007D3BF4"/>
    <w:rsid w:val="007D6234"/>
    <w:rsid w:val="007E7C97"/>
    <w:rsid w:val="007E7E96"/>
    <w:rsid w:val="008002CA"/>
    <w:rsid w:val="00823C12"/>
    <w:rsid w:val="00832E26"/>
    <w:rsid w:val="008356BA"/>
    <w:rsid w:val="00842C79"/>
    <w:rsid w:val="00851DFA"/>
    <w:rsid w:val="00857F63"/>
    <w:rsid w:val="008717A7"/>
    <w:rsid w:val="008747EC"/>
    <w:rsid w:val="00893D05"/>
    <w:rsid w:val="008A23B2"/>
    <w:rsid w:val="008A3526"/>
    <w:rsid w:val="008D6D25"/>
    <w:rsid w:val="00901568"/>
    <w:rsid w:val="009077E7"/>
    <w:rsid w:val="00911F5B"/>
    <w:rsid w:val="009128EC"/>
    <w:rsid w:val="0093214F"/>
    <w:rsid w:val="0094073B"/>
    <w:rsid w:val="009407F4"/>
    <w:rsid w:val="00957EBD"/>
    <w:rsid w:val="0098630D"/>
    <w:rsid w:val="009A1F18"/>
    <w:rsid w:val="009A5E5D"/>
    <w:rsid w:val="009B320F"/>
    <w:rsid w:val="009B3274"/>
    <w:rsid w:val="009B56F9"/>
    <w:rsid w:val="009C1163"/>
    <w:rsid w:val="009C7CBC"/>
    <w:rsid w:val="009E00D2"/>
    <w:rsid w:val="009E3DBF"/>
    <w:rsid w:val="00A05856"/>
    <w:rsid w:val="00A14991"/>
    <w:rsid w:val="00A14C36"/>
    <w:rsid w:val="00A305D2"/>
    <w:rsid w:val="00A341F7"/>
    <w:rsid w:val="00A36A76"/>
    <w:rsid w:val="00A424C3"/>
    <w:rsid w:val="00A43CAC"/>
    <w:rsid w:val="00A44E71"/>
    <w:rsid w:val="00A47583"/>
    <w:rsid w:val="00A56B2E"/>
    <w:rsid w:val="00A56BB9"/>
    <w:rsid w:val="00A57455"/>
    <w:rsid w:val="00A723BE"/>
    <w:rsid w:val="00A736D7"/>
    <w:rsid w:val="00A74452"/>
    <w:rsid w:val="00A83D5B"/>
    <w:rsid w:val="00AD6508"/>
    <w:rsid w:val="00AE3210"/>
    <w:rsid w:val="00AE7B63"/>
    <w:rsid w:val="00AF1B00"/>
    <w:rsid w:val="00B2523D"/>
    <w:rsid w:val="00B27809"/>
    <w:rsid w:val="00B3155D"/>
    <w:rsid w:val="00B46672"/>
    <w:rsid w:val="00B4750D"/>
    <w:rsid w:val="00B56928"/>
    <w:rsid w:val="00B61B53"/>
    <w:rsid w:val="00B62E7C"/>
    <w:rsid w:val="00B6557F"/>
    <w:rsid w:val="00B71493"/>
    <w:rsid w:val="00BB08A7"/>
    <w:rsid w:val="00BC6783"/>
    <w:rsid w:val="00BD0B55"/>
    <w:rsid w:val="00BD42F6"/>
    <w:rsid w:val="00BE7857"/>
    <w:rsid w:val="00BF29B5"/>
    <w:rsid w:val="00C259FF"/>
    <w:rsid w:val="00C31E82"/>
    <w:rsid w:val="00C34DB2"/>
    <w:rsid w:val="00C3546B"/>
    <w:rsid w:val="00C8092F"/>
    <w:rsid w:val="00C8547C"/>
    <w:rsid w:val="00C877B5"/>
    <w:rsid w:val="00C92AD5"/>
    <w:rsid w:val="00C93DC9"/>
    <w:rsid w:val="00CA6B3C"/>
    <w:rsid w:val="00CC00B9"/>
    <w:rsid w:val="00CD2029"/>
    <w:rsid w:val="00CE1B2C"/>
    <w:rsid w:val="00CE2D59"/>
    <w:rsid w:val="00CE7846"/>
    <w:rsid w:val="00CF71F1"/>
    <w:rsid w:val="00D04A71"/>
    <w:rsid w:val="00D13FB8"/>
    <w:rsid w:val="00D171CB"/>
    <w:rsid w:val="00D249AD"/>
    <w:rsid w:val="00D41B41"/>
    <w:rsid w:val="00D56194"/>
    <w:rsid w:val="00D6189E"/>
    <w:rsid w:val="00D61DB8"/>
    <w:rsid w:val="00D659C0"/>
    <w:rsid w:val="00D72559"/>
    <w:rsid w:val="00D736B9"/>
    <w:rsid w:val="00D772EC"/>
    <w:rsid w:val="00D92A6F"/>
    <w:rsid w:val="00DA3486"/>
    <w:rsid w:val="00DA73C2"/>
    <w:rsid w:val="00DD7A7C"/>
    <w:rsid w:val="00E06674"/>
    <w:rsid w:val="00E11C8E"/>
    <w:rsid w:val="00E4751C"/>
    <w:rsid w:val="00E5378F"/>
    <w:rsid w:val="00E53DC3"/>
    <w:rsid w:val="00E642CC"/>
    <w:rsid w:val="00E71BC6"/>
    <w:rsid w:val="00E729BF"/>
    <w:rsid w:val="00E75378"/>
    <w:rsid w:val="00E76D15"/>
    <w:rsid w:val="00E9024A"/>
    <w:rsid w:val="00EA3A6D"/>
    <w:rsid w:val="00EA4EA5"/>
    <w:rsid w:val="00EB1AA2"/>
    <w:rsid w:val="00EB2499"/>
    <w:rsid w:val="00EB6961"/>
    <w:rsid w:val="00EB6BF3"/>
    <w:rsid w:val="00EE37AD"/>
    <w:rsid w:val="00EF573F"/>
    <w:rsid w:val="00EF5F9E"/>
    <w:rsid w:val="00EF6AB2"/>
    <w:rsid w:val="00F027A0"/>
    <w:rsid w:val="00F07BD6"/>
    <w:rsid w:val="00F2030F"/>
    <w:rsid w:val="00F21702"/>
    <w:rsid w:val="00F529E9"/>
    <w:rsid w:val="00F63CE7"/>
    <w:rsid w:val="00F73C9D"/>
    <w:rsid w:val="00F94655"/>
    <w:rsid w:val="00F959DF"/>
    <w:rsid w:val="00FA4C95"/>
    <w:rsid w:val="00FB2967"/>
    <w:rsid w:val="00FC1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B47D1DD"/>
  <w15:chartTrackingRefBased/>
  <w15:docId w15:val="{D5BD918D-B7AA-4E27-B487-8999BAE8C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0B55"/>
    <w:rPr>
      <w:sz w:val="24"/>
      <w:szCs w:val="24"/>
    </w:rPr>
  </w:style>
  <w:style w:type="paragraph" w:styleId="Heading1">
    <w:name w:val="heading 1"/>
    <w:basedOn w:val="Normal"/>
    <w:link w:val="Heading1Char"/>
    <w:uiPriority w:val="9"/>
    <w:qFormat/>
    <w:rsid w:val="00A56BB9"/>
    <w:pPr>
      <w:spacing w:before="100" w:beforeAutospacing="1" w:after="100" w:afterAutospacing="1"/>
      <w:outlineLvl w:val="0"/>
    </w:pPr>
    <w:rPr>
      <w:b/>
      <w:bCs/>
      <w:kern w:val="36"/>
      <w:sz w:val="48"/>
      <w:szCs w:val="48"/>
    </w:rPr>
  </w:style>
  <w:style w:type="paragraph" w:styleId="Heading2">
    <w:name w:val="heading 2"/>
    <w:basedOn w:val="Normal"/>
    <w:qFormat/>
    <w:rsid w:val="00A56BB9"/>
    <w:pPr>
      <w:spacing w:before="100" w:beforeAutospacing="1" w:after="100" w:afterAutospacing="1"/>
      <w:outlineLvl w:val="1"/>
    </w:pPr>
    <w:rPr>
      <w:b/>
      <w:bCs/>
      <w:sz w:val="36"/>
      <w:szCs w:val="36"/>
    </w:rPr>
  </w:style>
  <w:style w:type="paragraph" w:styleId="Heading5">
    <w:name w:val="heading 5"/>
    <w:basedOn w:val="Normal"/>
    <w:qFormat/>
    <w:rsid w:val="00055377"/>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56BB9"/>
    <w:pPr>
      <w:spacing w:before="100" w:beforeAutospacing="1" w:after="100" w:afterAutospacing="1"/>
    </w:pPr>
  </w:style>
  <w:style w:type="character" w:customStyle="1" w:styleId="author-name">
    <w:name w:val="author-name"/>
    <w:basedOn w:val="DefaultParagraphFont"/>
    <w:rsid w:val="00A56BB9"/>
  </w:style>
  <w:style w:type="character" w:styleId="Hyperlink">
    <w:name w:val="Hyperlink"/>
    <w:uiPriority w:val="99"/>
    <w:rsid w:val="00A56BB9"/>
    <w:rPr>
      <w:color w:val="0000FF"/>
      <w:u w:val="single"/>
    </w:rPr>
  </w:style>
  <w:style w:type="character" w:styleId="Strong">
    <w:name w:val="Strong"/>
    <w:uiPriority w:val="22"/>
    <w:qFormat/>
    <w:rsid w:val="00A56BB9"/>
    <w:rPr>
      <w:b/>
      <w:bCs/>
    </w:rPr>
  </w:style>
  <w:style w:type="character" w:styleId="Emphasis">
    <w:name w:val="Emphasis"/>
    <w:uiPriority w:val="20"/>
    <w:qFormat/>
    <w:rsid w:val="00A56BB9"/>
    <w:rPr>
      <w:i/>
      <w:iCs/>
    </w:rPr>
  </w:style>
  <w:style w:type="character" w:customStyle="1" w:styleId="entrycommentcount">
    <w:name w:val="entrycommentcount"/>
    <w:basedOn w:val="DefaultParagraphFont"/>
    <w:rsid w:val="00055377"/>
  </w:style>
  <w:style w:type="character" w:customStyle="1" w:styleId="commenterlambownerspanspan259pmon10142008spanfooterdivclass">
    <w:name w:val="commenter&quot;&quot;=&quot;&quot;&gt;lambowner&lt;/span&gt;&lt;span&gt;2:59 pm on 10/14/2008&lt;/span&gt;&lt;/footer&gt;&lt;div class="/>
    <w:basedOn w:val="DefaultParagraphFont"/>
    <w:rsid w:val="00055377"/>
  </w:style>
  <w:style w:type="character" w:customStyle="1" w:styleId="commenterjrmoreauspanspan1239pmon10202008spanfooterdivclass">
    <w:name w:val="commenter&quot;&quot;=&quot;&quot;&gt;jr moreau&lt;/span&gt;&lt;span&gt;12:39 pm on 10/20/2008&lt;/span&gt;&lt;/footer&gt;&lt;div class="/>
    <w:basedOn w:val="DefaultParagraphFont"/>
    <w:rsid w:val="00055377"/>
  </w:style>
  <w:style w:type="character" w:customStyle="1" w:styleId="commenterjnarjesspanspan601pmon10142013spanfooterdivclass">
    <w:name w:val="commenter&quot;&quot;=&quot;&quot;&gt;jnarjes&lt;/span&gt;&lt;span&gt;6:01 pm on 10/14/2013&lt;/span&gt;&lt;/footer&gt;&lt;div class="/>
    <w:basedOn w:val="DefaultParagraphFont"/>
    <w:rsid w:val="00055377"/>
  </w:style>
  <w:style w:type="table" w:styleId="TableGrid">
    <w:name w:val="Table Grid"/>
    <w:basedOn w:val="TableNormal"/>
    <w:rsid w:val="000553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BD0B55"/>
    <w:pPr>
      <w:tabs>
        <w:tab w:val="center" w:pos="4320"/>
        <w:tab w:val="right" w:pos="8640"/>
      </w:tabs>
    </w:pPr>
  </w:style>
  <w:style w:type="paragraph" w:styleId="Footer">
    <w:name w:val="footer"/>
    <w:basedOn w:val="Normal"/>
    <w:rsid w:val="00BD0B55"/>
    <w:pPr>
      <w:tabs>
        <w:tab w:val="center" w:pos="4320"/>
        <w:tab w:val="right" w:pos="8640"/>
      </w:tabs>
    </w:pPr>
  </w:style>
  <w:style w:type="paragraph" w:styleId="ListParagraph">
    <w:name w:val="List Paragraph"/>
    <w:basedOn w:val="Normal"/>
    <w:uiPriority w:val="34"/>
    <w:qFormat/>
    <w:rsid w:val="001063AF"/>
    <w:pPr>
      <w:ind w:left="720"/>
    </w:pPr>
  </w:style>
  <w:style w:type="character" w:customStyle="1" w:styleId="Heading1Char">
    <w:name w:val="Heading 1 Char"/>
    <w:basedOn w:val="DefaultParagraphFont"/>
    <w:link w:val="Heading1"/>
    <w:uiPriority w:val="9"/>
    <w:rsid w:val="000432F7"/>
    <w:rPr>
      <w:b/>
      <w:bCs/>
      <w:kern w:val="36"/>
      <w:sz w:val="48"/>
      <w:szCs w:val="48"/>
    </w:rPr>
  </w:style>
  <w:style w:type="character" w:customStyle="1" w:styleId="posted-on">
    <w:name w:val="posted-on"/>
    <w:basedOn w:val="DefaultParagraphFont"/>
    <w:rsid w:val="000432F7"/>
  </w:style>
  <w:style w:type="character" w:customStyle="1" w:styleId="byline">
    <w:name w:val="byline"/>
    <w:basedOn w:val="DefaultParagraphFont"/>
    <w:rsid w:val="000432F7"/>
  </w:style>
  <w:style w:type="character" w:customStyle="1" w:styleId="comment">
    <w:name w:val="comment"/>
    <w:basedOn w:val="DefaultParagraphFont"/>
    <w:rsid w:val="000432F7"/>
  </w:style>
  <w:style w:type="character" w:customStyle="1" w:styleId="rating">
    <w:name w:val="rating"/>
    <w:basedOn w:val="DefaultParagraphFont"/>
    <w:rsid w:val="000432F7"/>
  </w:style>
  <w:style w:type="character" w:customStyle="1" w:styleId="average">
    <w:name w:val="average"/>
    <w:basedOn w:val="DefaultParagraphFont"/>
    <w:rsid w:val="000432F7"/>
  </w:style>
  <w:style w:type="character" w:customStyle="1" w:styleId="count">
    <w:name w:val="count"/>
    <w:basedOn w:val="DefaultParagraphFont"/>
    <w:rsid w:val="000432F7"/>
  </w:style>
  <w:style w:type="paragraph" w:customStyle="1" w:styleId="ingredient">
    <w:name w:val="ingredient"/>
    <w:basedOn w:val="Normal"/>
    <w:rsid w:val="000432F7"/>
    <w:pPr>
      <w:spacing w:before="100" w:beforeAutospacing="1" w:after="100" w:afterAutospacing="1"/>
    </w:pPr>
  </w:style>
  <w:style w:type="paragraph" w:customStyle="1" w:styleId="instruction">
    <w:name w:val="instruction"/>
    <w:basedOn w:val="Normal"/>
    <w:rsid w:val="000432F7"/>
    <w:pPr>
      <w:spacing w:before="100" w:beforeAutospacing="1" w:after="100" w:afterAutospacing="1"/>
    </w:pPr>
  </w:style>
  <w:style w:type="character" w:styleId="UnresolvedMention">
    <w:name w:val="Unresolved Mention"/>
    <w:basedOn w:val="DefaultParagraphFont"/>
    <w:uiPriority w:val="99"/>
    <w:semiHidden/>
    <w:unhideWhenUsed/>
    <w:rsid w:val="003C5F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8724972">
      <w:bodyDiv w:val="1"/>
      <w:marLeft w:val="0"/>
      <w:marRight w:val="0"/>
      <w:marTop w:val="0"/>
      <w:marBottom w:val="0"/>
      <w:divBdr>
        <w:top w:val="none" w:sz="0" w:space="0" w:color="auto"/>
        <w:left w:val="none" w:sz="0" w:space="0" w:color="auto"/>
        <w:bottom w:val="none" w:sz="0" w:space="0" w:color="auto"/>
        <w:right w:val="none" w:sz="0" w:space="0" w:color="auto"/>
      </w:divBdr>
      <w:divsChild>
        <w:div w:id="757017540">
          <w:marLeft w:val="0"/>
          <w:marRight w:val="0"/>
          <w:marTop w:val="0"/>
          <w:marBottom w:val="0"/>
          <w:divBdr>
            <w:top w:val="none" w:sz="0" w:space="0" w:color="auto"/>
            <w:left w:val="none" w:sz="0" w:space="0" w:color="auto"/>
            <w:bottom w:val="none" w:sz="0" w:space="0" w:color="auto"/>
            <w:right w:val="none" w:sz="0" w:space="0" w:color="auto"/>
          </w:divBdr>
          <w:divsChild>
            <w:div w:id="143130991">
              <w:marLeft w:val="0"/>
              <w:marRight w:val="0"/>
              <w:marTop w:val="0"/>
              <w:marBottom w:val="0"/>
              <w:divBdr>
                <w:top w:val="none" w:sz="0" w:space="0" w:color="auto"/>
                <w:left w:val="none" w:sz="0" w:space="0" w:color="auto"/>
                <w:bottom w:val="none" w:sz="0" w:space="0" w:color="auto"/>
                <w:right w:val="none" w:sz="0" w:space="0" w:color="auto"/>
              </w:divBdr>
            </w:div>
            <w:div w:id="276790462">
              <w:marLeft w:val="0"/>
              <w:marRight w:val="0"/>
              <w:marTop w:val="0"/>
              <w:marBottom w:val="0"/>
              <w:divBdr>
                <w:top w:val="none" w:sz="0" w:space="0" w:color="auto"/>
                <w:left w:val="none" w:sz="0" w:space="0" w:color="auto"/>
                <w:bottom w:val="none" w:sz="0" w:space="0" w:color="auto"/>
                <w:right w:val="none" w:sz="0" w:space="0" w:color="auto"/>
              </w:divBdr>
            </w:div>
            <w:div w:id="522129019">
              <w:marLeft w:val="0"/>
              <w:marRight w:val="0"/>
              <w:marTop w:val="0"/>
              <w:marBottom w:val="0"/>
              <w:divBdr>
                <w:top w:val="none" w:sz="0" w:space="0" w:color="auto"/>
                <w:left w:val="none" w:sz="0" w:space="0" w:color="auto"/>
                <w:bottom w:val="none" w:sz="0" w:space="0" w:color="auto"/>
                <w:right w:val="none" w:sz="0" w:space="0" w:color="auto"/>
              </w:divBdr>
            </w:div>
            <w:div w:id="575013116">
              <w:marLeft w:val="0"/>
              <w:marRight w:val="0"/>
              <w:marTop w:val="0"/>
              <w:marBottom w:val="0"/>
              <w:divBdr>
                <w:top w:val="none" w:sz="0" w:space="0" w:color="auto"/>
                <w:left w:val="none" w:sz="0" w:space="0" w:color="auto"/>
                <w:bottom w:val="none" w:sz="0" w:space="0" w:color="auto"/>
                <w:right w:val="none" w:sz="0" w:space="0" w:color="auto"/>
              </w:divBdr>
            </w:div>
            <w:div w:id="1064791025">
              <w:marLeft w:val="0"/>
              <w:marRight w:val="0"/>
              <w:marTop w:val="0"/>
              <w:marBottom w:val="0"/>
              <w:divBdr>
                <w:top w:val="none" w:sz="0" w:space="0" w:color="auto"/>
                <w:left w:val="none" w:sz="0" w:space="0" w:color="auto"/>
                <w:bottom w:val="none" w:sz="0" w:space="0" w:color="auto"/>
                <w:right w:val="none" w:sz="0" w:space="0" w:color="auto"/>
              </w:divBdr>
            </w:div>
            <w:div w:id="1244023515">
              <w:marLeft w:val="0"/>
              <w:marRight w:val="0"/>
              <w:marTop w:val="0"/>
              <w:marBottom w:val="0"/>
              <w:divBdr>
                <w:top w:val="none" w:sz="0" w:space="0" w:color="auto"/>
                <w:left w:val="none" w:sz="0" w:space="0" w:color="auto"/>
                <w:bottom w:val="none" w:sz="0" w:space="0" w:color="auto"/>
                <w:right w:val="none" w:sz="0" w:space="0" w:color="auto"/>
              </w:divBdr>
            </w:div>
            <w:div w:id="1264844862">
              <w:marLeft w:val="0"/>
              <w:marRight w:val="0"/>
              <w:marTop w:val="0"/>
              <w:marBottom w:val="0"/>
              <w:divBdr>
                <w:top w:val="none" w:sz="0" w:space="0" w:color="auto"/>
                <w:left w:val="none" w:sz="0" w:space="0" w:color="auto"/>
                <w:bottom w:val="none" w:sz="0" w:space="0" w:color="auto"/>
                <w:right w:val="none" w:sz="0" w:space="0" w:color="auto"/>
              </w:divBdr>
            </w:div>
            <w:div w:id="1361466995">
              <w:marLeft w:val="0"/>
              <w:marRight w:val="0"/>
              <w:marTop w:val="0"/>
              <w:marBottom w:val="0"/>
              <w:divBdr>
                <w:top w:val="none" w:sz="0" w:space="0" w:color="auto"/>
                <w:left w:val="none" w:sz="0" w:space="0" w:color="auto"/>
                <w:bottom w:val="none" w:sz="0" w:space="0" w:color="auto"/>
                <w:right w:val="none" w:sz="0" w:space="0" w:color="auto"/>
              </w:divBdr>
            </w:div>
            <w:div w:id="1912428031">
              <w:marLeft w:val="0"/>
              <w:marRight w:val="0"/>
              <w:marTop w:val="0"/>
              <w:marBottom w:val="0"/>
              <w:divBdr>
                <w:top w:val="none" w:sz="0" w:space="0" w:color="auto"/>
                <w:left w:val="none" w:sz="0" w:space="0" w:color="auto"/>
                <w:bottom w:val="none" w:sz="0" w:space="0" w:color="auto"/>
                <w:right w:val="none" w:sz="0" w:space="0" w:color="auto"/>
              </w:divBdr>
            </w:div>
            <w:div w:id="211015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912038">
      <w:bodyDiv w:val="1"/>
      <w:marLeft w:val="0"/>
      <w:marRight w:val="0"/>
      <w:marTop w:val="0"/>
      <w:marBottom w:val="0"/>
      <w:divBdr>
        <w:top w:val="none" w:sz="0" w:space="0" w:color="auto"/>
        <w:left w:val="none" w:sz="0" w:space="0" w:color="auto"/>
        <w:bottom w:val="none" w:sz="0" w:space="0" w:color="auto"/>
        <w:right w:val="none" w:sz="0" w:space="0" w:color="auto"/>
      </w:divBdr>
      <w:divsChild>
        <w:div w:id="198857859">
          <w:marLeft w:val="0"/>
          <w:marRight w:val="0"/>
          <w:marTop w:val="0"/>
          <w:marBottom w:val="0"/>
          <w:divBdr>
            <w:top w:val="none" w:sz="0" w:space="0" w:color="auto"/>
            <w:left w:val="none" w:sz="0" w:space="0" w:color="auto"/>
            <w:bottom w:val="none" w:sz="0" w:space="0" w:color="auto"/>
            <w:right w:val="none" w:sz="0" w:space="0" w:color="auto"/>
          </w:divBdr>
        </w:div>
        <w:div w:id="402683813">
          <w:marLeft w:val="0"/>
          <w:marRight w:val="0"/>
          <w:marTop w:val="0"/>
          <w:marBottom w:val="0"/>
          <w:divBdr>
            <w:top w:val="none" w:sz="0" w:space="0" w:color="auto"/>
            <w:left w:val="none" w:sz="0" w:space="0" w:color="auto"/>
            <w:bottom w:val="none" w:sz="0" w:space="0" w:color="auto"/>
            <w:right w:val="none" w:sz="0" w:space="0" w:color="auto"/>
          </w:divBdr>
        </w:div>
        <w:div w:id="928120850">
          <w:marLeft w:val="0"/>
          <w:marRight w:val="0"/>
          <w:marTop w:val="0"/>
          <w:marBottom w:val="0"/>
          <w:divBdr>
            <w:top w:val="none" w:sz="0" w:space="0" w:color="auto"/>
            <w:left w:val="none" w:sz="0" w:space="0" w:color="auto"/>
            <w:bottom w:val="none" w:sz="0" w:space="0" w:color="auto"/>
            <w:right w:val="none" w:sz="0" w:space="0" w:color="auto"/>
          </w:divBdr>
        </w:div>
        <w:div w:id="932589410">
          <w:marLeft w:val="0"/>
          <w:marRight w:val="0"/>
          <w:marTop w:val="0"/>
          <w:marBottom w:val="0"/>
          <w:divBdr>
            <w:top w:val="none" w:sz="0" w:space="0" w:color="auto"/>
            <w:left w:val="none" w:sz="0" w:space="0" w:color="auto"/>
            <w:bottom w:val="none" w:sz="0" w:space="0" w:color="auto"/>
            <w:right w:val="none" w:sz="0" w:space="0" w:color="auto"/>
          </w:divBdr>
        </w:div>
        <w:div w:id="998533373">
          <w:marLeft w:val="0"/>
          <w:marRight w:val="0"/>
          <w:marTop w:val="0"/>
          <w:marBottom w:val="0"/>
          <w:divBdr>
            <w:top w:val="none" w:sz="0" w:space="0" w:color="auto"/>
            <w:left w:val="none" w:sz="0" w:space="0" w:color="auto"/>
            <w:bottom w:val="none" w:sz="0" w:space="0" w:color="auto"/>
            <w:right w:val="none" w:sz="0" w:space="0" w:color="auto"/>
          </w:divBdr>
        </w:div>
        <w:div w:id="1113785129">
          <w:marLeft w:val="0"/>
          <w:marRight w:val="0"/>
          <w:marTop w:val="0"/>
          <w:marBottom w:val="0"/>
          <w:divBdr>
            <w:top w:val="none" w:sz="0" w:space="0" w:color="auto"/>
            <w:left w:val="none" w:sz="0" w:space="0" w:color="auto"/>
            <w:bottom w:val="none" w:sz="0" w:space="0" w:color="auto"/>
            <w:right w:val="none" w:sz="0" w:space="0" w:color="auto"/>
          </w:divBdr>
        </w:div>
        <w:div w:id="1151404680">
          <w:marLeft w:val="0"/>
          <w:marRight w:val="0"/>
          <w:marTop w:val="0"/>
          <w:marBottom w:val="0"/>
          <w:divBdr>
            <w:top w:val="none" w:sz="0" w:space="0" w:color="auto"/>
            <w:left w:val="none" w:sz="0" w:space="0" w:color="auto"/>
            <w:bottom w:val="none" w:sz="0" w:space="0" w:color="auto"/>
            <w:right w:val="none" w:sz="0" w:space="0" w:color="auto"/>
          </w:divBdr>
        </w:div>
        <w:div w:id="1286499347">
          <w:marLeft w:val="0"/>
          <w:marRight w:val="0"/>
          <w:marTop w:val="0"/>
          <w:marBottom w:val="0"/>
          <w:divBdr>
            <w:top w:val="none" w:sz="0" w:space="0" w:color="auto"/>
            <w:left w:val="none" w:sz="0" w:space="0" w:color="auto"/>
            <w:bottom w:val="none" w:sz="0" w:space="0" w:color="auto"/>
            <w:right w:val="none" w:sz="0" w:space="0" w:color="auto"/>
          </w:divBdr>
        </w:div>
        <w:div w:id="1389301149">
          <w:marLeft w:val="0"/>
          <w:marRight w:val="0"/>
          <w:marTop w:val="0"/>
          <w:marBottom w:val="0"/>
          <w:divBdr>
            <w:top w:val="none" w:sz="0" w:space="0" w:color="auto"/>
            <w:left w:val="none" w:sz="0" w:space="0" w:color="auto"/>
            <w:bottom w:val="none" w:sz="0" w:space="0" w:color="auto"/>
            <w:right w:val="none" w:sz="0" w:space="0" w:color="auto"/>
          </w:divBdr>
        </w:div>
        <w:div w:id="1512572770">
          <w:marLeft w:val="0"/>
          <w:marRight w:val="0"/>
          <w:marTop w:val="0"/>
          <w:marBottom w:val="0"/>
          <w:divBdr>
            <w:top w:val="none" w:sz="0" w:space="0" w:color="auto"/>
            <w:left w:val="none" w:sz="0" w:space="0" w:color="auto"/>
            <w:bottom w:val="none" w:sz="0" w:space="0" w:color="auto"/>
            <w:right w:val="none" w:sz="0" w:space="0" w:color="auto"/>
          </w:divBdr>
        </w:div>
        <w:div w:id="1574703243">
          <w:marLeft w:val="0"/>
          <w:marRight w:val="0"/>
          <w:marTop w:val="0"/>
          <w:marBottom w:val="0"/>
          <w:divBdr>
            <w:top w:val="none" w:sz="0" w:space="0" w:color="auto"/>
            <w:left w:val="none" w:sz="0" w:space="0" w:color="auto"/>
            <w:bottom w:val="none" w:sz="0" w:space="0" w:color="auto"/>
            <w:right w:val="none" w:sz="0" w:space="0" w:color="auto"/>
          </w:divBdr>
        </w:div>
        <w:div w:id="1729306484">
          <w:marLeft w:val="0"/>
          <w:marRight w:val="0"/>
          <w:marTop w:val="0"/>
          <w:marBottom w:val="0"/>
          <w:divBdr>
            <w:top w:val="none" w:sz="0" w:space="0" w:color="auto"/>
            <w:left w:val="none" w:sz="0" w:space="0" w:color="auto"/>
            <w:bottom w:val="none" w:sz="0" w:space="0" w:color="auto"/>
            <w:right w:val="none" w:sz="0" w:space="0" w:color="auto"/>
          </w:divBdr>
        </w:div>
      </w:divsChild>
    </w:div>
    <w:div w:id="511990206">
      <w:bodyDiv w:val="1"/>
      <w:marLeft w:val="0"/>
      <w:marRight w:val="0"/>
      <w:marTop w:val="0"/>
      <w:marBottom w:val="0"/>
      <w:divBdr>
        <w:top w:val="none" w:sz="0" w:space="0" w:color="auto"/>
        <w:left w:val="none" w:sz="0" w:space="0" w:color="auto"/>
        <w:bottom w:val="none" w:sz="0" w:space="0" w:color="auto"/>
        <w:right w:val="none" w:sz="0" w:space="0" w:color="auto"/>
      </w:divBdr>
      <w:divsChild>
        <w:div w:id="551229303">
          <w:marLeft w:val="0"/>
          <w:marRight w:val="0"/>
          <w:marTop w:val="0"/>
          <w:marBottom w:val="0"/>
          <w:divBdr>
            <w:top w:val="none" w:sz="0" w:space="0" w:color="auto"/>
            <w:left w:val="none" w:sz="0" w:space="0" w:color="auto"/>
            <w:bottom w:val="none" w:sz="0" w:space="0" w:color="auto"/>
            <w:right w:val="none" w:sz="0" w:space="0" w:color="auto"/>
          </w:divBdr>
        </w:div>
        <w:div w:id="1304238584">
          <w:marLeft w:val="0"/>
          <w:marRight w:val="0"/>
          <w:marTop w:val="0"/>
          <w:marBottom w:val="0"/>
          <w:divBdr>
            <w:top w:val="none" w:sz="0" w:space="0" w:color="auto"/>
            <w:left w:val="none" w:sz="0" w:space="0" w:color="auto"/>
            <w:bottom w:val="none" w:sz="0" w:space="0" w:color="auto"/>
            <w:right w:val="none" w:sz="0" w:space="0" w:color="auto"/>
          </w:divBdr>
        </w:div>
        <w:div w:id="1322202170">
          <w:marLeft w:val="0"/>
          <w:marRight w:val="0"/>
          <w:marTop w:val="0"/>
          <w:marBottom w:val="0"/>
          <w:divBdr>
            <w:top w:val="none" w:sz="0" w:space="0" w:color="auto"/>
            <w:left w:val="none" w:sz="0" w:space="0" w:color="auto"/>
            <w:bottom w:val="none" w:sz="0" w:space="0" w:color="auto"/>
            <w:right w:val="none" w:sz="0" w:space="0" w:color="auto"/>
          </w:divBdr>
        </w:div>
        <w:div w:id="1612544092">
          <w:marLeft w:val="0"/>
          <w:marRight w:val="0"/>
          <w:marTop w:val="0"/>
          <w:marBottom w:val="0"/>
          <w:divBdr>
            <w:top w:val="none" w:sz="0" w:space="0" w:color="auto"/>
            <w:left w:val="none" w:sz="0" w:space="0" w:color="auto"/>
            <w:bottom w:val="none" w:sz="0" w:space="0" w:color="auto"/>
            <w:right w:val="none" w:sz="0" w:space="0" w:color="auto"/>
          </w:divBdr>
        </w:div>
      </w:divsChild>
    </w:div>
    <w:div w:id="1070734561">
      <w:bodyDiv w:val="1"/>
      <w:marLeft w:val="0"/>
      <w:marRight w:val="0"/>
      <w:marTop w:val="0"/>
      <w:marBottom w:val="0"/>
      <w:divBdr>
        <w:top w:val="none" w:sz="0" w:space="0" w:color="auto"/>
        <w:left w:val="none" w:sz="0" w:space="0" w:color="auto"/>
        <w:bottom w:val="none" w:sz="0" w:space="0" w:color="auto"/>
        <w:right w:val="none" w:sz="0" w:space="0" w:color="auto"/>
      </w:divBdr>
      <w:divsChild>
        <w:div w:id="1933656931">
          <w:marLeft w:val="0"/>
          <w:marRight w:val="0"/>
          <w:marTop w:val="0"/>
          <w:marBottom w:val="0"/>
          <w:divBdr>
            <w:top w:val="none" w:sz="0" w:space="0" w:color="auto"/>
            <w:left w:val="none" w:sz="0" w:space="0" w:color="auto"/>
            <w:bottom w:val="none" w:sz="0" w:space="0" w:color="auto"/>
            <w:right w:val="none" w:sz="0" w:space="0" w:color="auto"/>
          </w:divBdr>
          <w:divsChild>
            <w:div w:id="793520454">
              <w:marLeft w:val="0"/>
              <w:marRight w:val="0"/>
              <w:marTop w:val="0"/>
              <w:marBottom w:val="0"/>
              <w:divBdr>
                <w:top w:val="none" w:sz="0" w:space="0" w:color="auto"/>
                <w:left w:val="none" w:sz="0" w:space="0" w:color="auto"/>
                <w:bottom w:val="none" w:sz="0" w:space="0" w:color="auto"/>
                <w:right w:val="none" w:sz="0" w:space="0" w:color="auto"/>
              </w:divBdr>
              <w:divsChild>
                <w:div w:id="58603652">
                  <w:marLeft w:val="0"/>
                  <w:marRight w:val="0"/>
                  <w:marTop w:val="0"/>
                  <w:marBottom w:val="0"/>
                  <w:divBdr>
                    <w:top w:val="none" w:sz="0" w:space="0" w:color="auto"/>
                    <w:left w:val="none" w:sz="0" w:space="0" w:color="auto"/>
                    <w:bottom w:val="none" w:sz="0" w:space="0" w:color="auto"/>
                    <w:right w:val="none" w:sz="0" w:space="0" w:color="auto"/>
                  </w:divBdr>
                  <w:divsChild>
                    <w:div w:id="1555971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3939205">
      <w:bodyDiv w:val="1"/>
      <w:marLeft w:val="0"/>
      <w:marRight w:val="0"/>
      <w:marTop w:val="0"/>
      <w:marBottom w:val="0"/>
      <w:divBdr>
        <w:top w:val="none" w:sz="0" w:space="0" w:color="auto"/>
        <w:left w:val="none" w:sz="0" w:space="0" w:color="auto"/>
        <w:bottom w:val="none" w:sz="0" w:space="0" w:color="auto"/>
        <w:right w:val="none" w:sz="0" w:space="0" w:color="auto"/>
      </w:divBdr>
      <w:divsChild>
        <w:div w:id="233053281">
          <w:marLeft w:val="0"/>
          <w:marRight w:val="0"/>
          <w:marTop w:val="0"/>
          <w:marBottom w:val="0"/>
          <w:divBdr>
            <w:top w:val="none" w:sz="0" w:space="0" w:color="auto"/>
            <w:left w:val="none" w:sz="0" w:space="0" w:color="auto"/>
            <w:bottom w:val="none" w:sz="0" w:space="0" w:color="auto"/>
            <w:right w:val="none" w:sz="0" w:space="0" w:color="auto"/>
          </w:divBdr>
        </w:div>
        <w:div w:id="1549534778">
          <w:marLeft w:val="0"/>
          <w:marRight w:val="0"/>
          <w:marTop w:val="0"/>
          <w:marBottom w:val="0"/>
          <w:divBdr>
            <w:top w:val="none" w:sz="0" w:space="0" w:color="auto"/>
            <w:left w:val="none" w:sz="0" w:space="0" w:color="auto"/>
            <w:bottom w:val="none" w:sz="0" w:space="0" w:color="auto"/>
            <w:right w:val="none" w:sz="0" w:space="0" w:color="auto"/>
          </w:divBdr>
        </w:div>
        <w:div w:id="1727676356">
          <w:marLeft w:val="0"/>
          <w:marRight w:val="0"/>
          <w:marTop w:val="0"/>
          <w:marBottom w:val="0"/>
          <w:divBdr>
            <w:top w:val="none" w:sz="0" w:space="0" w:color="auto"/>
            <w:left w:val="none" w:sz="0" w:space="0" w:color="auto"/>
            <w:bottom w:val="none" w:sz="0" w:space="0" w:color="auto"/>
            <w:right w:val="none" w:sz="0" w:space="0" w:color="auto"/>
          </w:divBdr>
        </w:div>
        <w:div w:id="1742561568">
          <w:marLeft w:val="0"/>
          <w:marRight w:val="0"/>
          <w:marTop w:val="0"/>
          <w:marBottom w:val="0"/>
          <w:divBdr>
            <w:top w:val="none" w:sz="0" w:space="0" w:color="auto"/>
            <w:left w:val="none" w:sz="0" w:space="0" w:color="auto"/>
            <w:bottom w:val="none" w:sz="0" w:space="0" w:color="auto"/>
            <w:right w:val="none" w:sz="0" w:space="0" w:color="auto"/>
          </w:divBdr>
          <w:divsChild>
            <w:div w:id="753356718">
              <w:marLeft w:val="0"/>
              <w:marRight w:val="0"/>
              <w:marTop w:val="0"/>
              <w:marBottom w:val="0"/>
              <w:divBdr>
                <w:top w:val="none" w:sz="0" w:space="0" w:color="auto"/>
                <w:left w:val="none" w:sz="0" w:space="0" w:color="auto"/>
                <w:bottom w:val="none" w:sz="0" w:space="0" w:color="auto"/>
                <w:right w:val="none" w:sz="0" w:space="0" w:color="auto"/>
              </w:divBdr>
              <w:divsChild>
                <w:div w:id="2074306969">
                  <w:marLeft w:val="0"/>
                  <w:marRight w:val="0"/>
                  <w:marTop w:val="0"/>
                  <w:marBottom w:val="0"/>
                  <w:divBdr>
                    <w:top w:val="none" w:sz="0" w:space="0" w:color="auto"/>
                    <w:left w:val="none" w:sz="0" w:space="0" w:color="auto"/>
                    <w:bottom w:val="none" w:sz="0" w:space="0" w:color="auto"/>
                    <w:right w:val="none" w:sz="0" w:space="0" w:color="auto"/>
                  </w:divBdr>
                  <w:divsChild>
                    <w:div w:id="1665010418">
                      <w:marLeft w:val="0"/>
                      <w:marRight w:val="0"/>
                      <w:marTop w:val="0"/>
                      <w:marBottom w:val="0"/>
                      <w:divBdr>
                        <w:top w:val="none" w:sz="0" w:space="0" w:color="auto"/>
                        <w:left w:val="none" w:sz="0" w:space="0" w:color="auto"/>
                        <w:bottom w:val="none" w:sz="0" w:space="0" w:color="auto"/>
                        <w:right w:val="none" w:sz="0" w:space="0" w:color="auto"/>
                      </w:divBdr>
                      <w:divsChild>
                        <w:div w:id="153566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3623749">
          <w:marLeft w:val="0"/>
          <w:marRight w:val="0"/>
          <w:marTop w:val="0"/>
          <w:marBottom w:val="0"/>
          <w:divBdr>
            <w:top w:val="none" w:sz="0" w:space="0" w:color="auto"/>
            <w:left w:val="none" w:sz="0" w:space="0" w:color="auto"/>
            <w:bottom w:val="none" w:sz="0" w:space="0" w:color="auto"/>
            <w:right w:val="none" w:sz="0" w:space="0" w:color="auto"/>
          </w:divBdr>
        </w:div>
        <w:div w:id="1891529775">
          <w:marLeft w:val="0"/>
          <w:marRight w:val="0"/>
          <w:marTop w:val="0"/>
          <w:marBottom w:val="0"/>
          <w:divBdr>
            <w:top w:val="none" w:sz="0" w:space="0" w:color="auto"/>
            <w:left w:val="none" w:sz="0" w:space="0" w:color="auto"/>
            <w:bottom w:val="none" w:sz="0" w:space="0" w:color="auto"/>
            <w:right w:val="none" w:sz="0" w:space="0" w:color="auto"/>
          </w:divBdr>
        </w:div>
      </w:divsChild>
    </w:div>
    <w:div w:id="1080903688">
      <w:bodyDiv w:val="1"/>
      <w:marLeft w:val="0"/>
      <w:marRight w:val="0"/>
      <w:marTop w:val="0"/>
      <w:marBottom w:val="0"/>
      <w:divBdr>
        <w:top w:val="none" w:sz="0" w:space="0" w:color="auto"/>
        <w:left w:val="none" w:sz="0" w:space="0" w:color="auto"/>
        <w:bottom w:val="none" w:sz="0" w:space="0" w:color="auto"/>
        <w:right w:val="none" w:sz="0" w:space="0" w:color="auto"/>
      </w:divBdr>
      <w:divsChild>
        <w:div w:id="2135830646">
          <w:marLeft w:val="0"/>
          <w:marRight w:val="0"/>
          <w:marTop w:val="0"/>
          <w:marBottom w:val="0"/>
          <w:divBdr>
            <w:top w:val="none" w:sz="0" w:space="0" w:color="auto"/>
            <w:left w:val="none" w:sz="0" w:space="0" w:color="auto"/>
            <w:bottom w:val="none" w:sz="0" w:space="0" w:color="auto"/>
            <w:right w:val="none" w:sz="0" w:space="0" w:color="auto"/>
          </w:divBdr>
          <w:divsChild>
            <w:div w:id="43608332">
              <w:marLeft w:val="0"/>
              <w:marRight w:val="0"/>
              <w:marTop w:val="0"/>
              <w:marBottom w:val="0"/>
              <w:divBdr>
                <w:top w:val="none" w:sz="0" w:space="0" w:color="auto"/>
                <w:left w:val="none" w:sz="0" w:space="0" w:color="auto"/>
                <w:bottom w:val="none" w:sz="0" w:space="0" w:color="auto"/>
                <w:right w:val="none" w:sz="0" w:space="0" w:color="auto"/>
              </w:divBdr>
            </w:div>
            <w:div w:id="128670172">
              <w:marLeft w:val="0"/>
              <w:marRight w:val="0"/>
              <w:marTop w:val="0"/>
              <w:marBottom w:val="0"/>
              <w:divBdr>
                <w:top w:val="none" w:sz="0" w:space="0" w:color="auto"/>
                <w:left w:val="none" w:sz="0" w:space="0" w:color="auto"/>
                <w:bottom w:val="none" w:sz="0" w:space="0" w:color="auto"/>
                <w:right w:val="none" w:sz="0" w:space="0" w:color="auto"/>
              </w:divBdr>
            </w:div>
            <w:div w:id="295140781">
              <w:marLeft w:val="0"/>
              <w:marRight w:val="0"/>
              <w:marTop w:val="0"/>
              <w:marBottom w:val="0"/>
              <w:divBdr>
                <w:top w:val="none" w:sz="0" w:space="0" w:color="auto"/>
                <w:left w:val="none" w:sz="0" w:space="0" w:color="auto"/>
                <w:bottom w:val="none" w:sz="0" w:space="0" w:color="auto"/>
                <w:right w:val="none" w:sz="0" w:space="0" w:color="auto"/>
              </w:divBdr>
            </w:div>
            <w:div w:id="499124597">
              <w:marLeft w:val="0"/>
              <w:marRight w:val="0"/>
              <w:marTop w:val="0"/>
              <w:marBottom w:val="0"/>
              <w:divBdr>
                <w:top w:val="none" w:sz="0" w:space="0" w:color="auto"/>
                <w:left w:val="none" w:sz="0" w:space="0" w:color="auto"/>
                <w:bottom w:val="none" w:sz="0" w:space="0" w:color="auto"/>
                <w:right w:val="none" w:sz="0" w:space="0" w:color="auto"/>
              </w:divBdr>
            </w:div>
            <w:div w:id="1040471445">
              <w:marLeft w:val="0"/>
              <w:marRight w:val="0"/>
              <w:marTop w:val="0"/>
              <w:marBottom w:val="0"/>
              <w:divBdr>
                <w:top w:val="none" w:sz="0" w:space="0" w:color="auto"/>
                <w:left w:val="none" w:sz="0" w:space="0" w:color="auto"/>
                <w:bottom w:val="none" w:sz="0" w:space="0" w:color="auto"/>
                <w:right w:val="none" w:sz="0" w:space="0" w:color="auto"/>
              </w:divBdr>
            </w:div>
            <w:div w:id="1194271223">
              <w:marLeft w:val="0"/>
              <w:marRight w:val="0"/>
              <w:marTop w:val="0"/>
              <w:marBottom w:val="0"/>
              <w:divBdr>
                <w:top w:val="none" w:sz="0" w:space="0" w:color="auto"/>
                <w:left w:val="none" w:sz="0" w:space="0" w:color="auto"/>
                <w:bottom w:val="none" w:sz="0" w:space="0" w:color="auto"/>
                <w:right w:val="none" w:sz="0" w:space="0" w:color="auto"/>
              </w:divBdr>
            </w:div>
            <w:div w:id="1501502813">
              <w:marLeft w:val="0"/>
              <w:marRight w:val="0"/>
              <w:marTop w:val="0"/>
              <w:marBottom w:val="0"/>
              <w:divBdr>
                <w:top w:val="none" w:sz="0" w:space="0" w:color="auto"/>
                <w:left w:val="none" w:sz="0" w:space="0" w:color="auto"/>
                <w:bottom w:val="none" w:sz="0" w:space="0" w:color="auto"/>
                <w:right w:val="none" w:sz="0" w:space="0" w:color="auto"/>
              </w:divBdr>
            </w:div>
            <w:div w:id="2017997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469262">
      <w:bodyDiv w:val="1"/>
      <w:marLeft w:val="0"/>
      <w:marRight w:val="0"/>
      <w:marTop w:val="0"/>
      <w:marBottom w:val="0"/>
      <w:divBdr>
        <w:top w:val="none" w:sz="0" w:space="0" w:color="auto"/>
        <w:left w:val="none" w:sz="0" w:space="0" w:color="auto"/>
        <w:bottom w:val="none" w:sz="0" w:space="0" w:color="auto"/>
        <w:right w:val="none" w:sz="0" w:space="0" w:color="auto"/>
      </w:divBdr>
      <w:divsChild>
        <w:div w:id="19665890">
          <w:marLeft w:val="0"/>
          <w:marRight w:val="0"/>
          <w:marTop w:val="0"/>
          <w:marBottom w:val="0"/>
          <w:divBdr>
            <w:top w:val="none" w:sz="0" w:space="0" w:color="auto"/>
            <w:left w:val="none" w:sz="0" w:space="0" w:color="auto"/>
            <w:bottom w:val="none" w:sz="0" w:space="0" w:color="auto"/>
            <w:right w:val="none" w:sz="0" w:space="0" w:color="auto"/>
          </w:divBdr>
        </w:div>
        <w:div w:id="229930420">
          <w:marLeft w:val="0"/>
          <w:marRight w:val="0"/>
          <w:marTop w:val="0"/>
          <w:marBottom w:val="0"/>
          <w:divBdr>
            <w:top w:val="none" w:sz="0" w:space="0" w:color="auto"/>
            <w:left w:val="none" w:sz="0" w:space="0" w:color="auto"/>
            <w:bottom w:val="none" w:sz="0" w:space="0" w:color="auto"/>
            <w:right w:val="none" w:sz="0" w:space="0" w:color="auto"/>
          </w:divBdr>
          <w:divsChild>
            <w:div w:id="2090152800">
              <w:marLeft w:val="0"/>
              <w:marRight w:val="0"/>
              <w:marTop w:val="0"/>
              <w:marBottom w:val="0"/>
              <w:divBdr>
                <w:top w:val="none" w:sz="0" w:space="0" w:color="auto"/>
                <w:left w:val="none" w:sz="0" w:space="0" w:color="auto"/>
                <w:bottom w:val="none" w:sz="0" w:space="0" w:color="auto"/>
                <w:right w:val="none" w:sz="0" w:space="0" w:color="auto"/>
              </w:divBdr>
              <w:divsChild>
                <w:div w:id="1413119618">
                  <w:marLeft w:val="0"/>
                  <w:marRight w:val="0"/>
                  <w:marTop w:val="0"/>
                  <w:marBottom w:val="0"/>
                  <w:divBdr>
                    <w:top w:val="none" w:sz="0" w:space="0" w:color="auto"/>
                    <w:left w:val="none" w:sz="0" w:space="0" w:color="auto"/>
                    <w:bottom w:val="none" w:sz="0" w:space="0" w:color="auto"/>
                    <w:right w:val="none" w:sz="0" w:space="0" w:color="auto"/>
                  </w:divBdr>
                  <w:divsChild>
                    <w:div w:id="170687609">
                      <w:marLeft w:val="0"/>
                      <w:marRight w:val="0"/>
                      <w:marTop w:val="0"/>
                      <w:marBottom w:val="0"/>
                      <w:divBdr>
                        <w:top w:val="none" w:sz="0" w:space="0" w:color="auto"/>
                        <w:left w:val="none" w:sz="0" w:space="0" w:color="auto"/>
                        <w:bottom w:val="none" w:sz="0" w:space="0" w:color="auto"/>
                        <w:right w:val="none" w:sz="0" w:space="0" w:color="auto"/>
                      </w:divBdr>
                      <w:divsChild>
                        <w:div w:id="106328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5368464">
          <w:marLeft w:val="0"/>
          <w:marRight w:val="0"/>
          <w:marTop w:val="0"/>
          <w:marBottom w:val="0"/>
          <w:divBdr>
            <w:top w:val="none" w:sz="0" w:space="0" w:color="auto"/>
            <w:left w:val="none" w:sz="0" w:space="0" w:color="auto"/>
            <w:bottom w:val="none" w:sz="0" w:space="0" w:color="auto"/>
            <w:right w:val="none" w:sz="0" w:space="0" w:color="auto"/>
          </w:divBdr>
        </w:div>
        <w:div w:id="1204560507">
          <w:marLeft w:val="0"/>
          <w:marRight w:val="0"/>
          <w:marTop w:val="0"/>
          <w:marBottom w:val="0"/>
          <w:divBdr>
            <w:top w:val="none" w:sz="0" w:space="0" w:color="auto"/>
            <w:left w:val="none" w:sz="0" w:space="0" w:color="auto"/>
            <w:bottom w:val="none" w:sz="0" w:space="0" w:color="auto"/>
            <w:right w:val="none" w:sz="0" w:space="0" w:color="auto"/>
          </w:divBdr>
        </w:div>
        <w:div w:id="1303736413">
          <w:marLeft w:val="0"/>
          <w:marRight w:val="0"/>
          <w:marTop w:val="0"/>
          <w:marBottom w:val="0"/>
          <w:divBdr>
            <w:top w:val="none" w:sz="0" w:space="0" w:color="auto"/>
            <w:left w:val="none" w:sz="0" w:space="0" w:color="auto"/>
            <w:bottom w:val="none" w:sz="0" w:space="0" w:color="auto"/>
            <w:right w:val="none" w:sz="0" w:space="0" w:color="auto"/>
          </w:divBdr>
        </w:div>
        <w:div w:id="1459445601">
          <w:marLeft w:val="0"/>
          <w:marRight w:val="0"/>
          <w:marTop w:val="0"/>
          <w:marBottom w:val="0"/>
          <w:divBdr>
            <w:top w:val="none" w:sz="0" w:space="0" w:color="auto"/>
            <w:left w:val="none" w:sz="0" w:space="0" w:color="auto"/>
            <w:bottom w:val="none" w:sz="0" w:space="0" w:color="auto"/>
            <w:right w:val="none" w:sz="0" w:space="0" w:color="auto"/>
          </w:divBdr>
        </w:div>
      </w:divsChild>
    </w:div>
    <w:div w:id="1760758142">
      <w:bodyDiv w:val="1"/>
      <w:marLeft w:val="0"/>
      <w:marRight w:val="0"/>
      <w:marTop w:val="0"/>
      <w:marBottom w:val="0"/>
      <w:divBdr>
        <w:top w:val="none" w:sz="0" w:space="0" w:color="auto"/>
        <w:left w:val="none" w:sz="0" w:space="0" w:color="auto"/>
        <w:bottom w:val="none" w:sz="0" w:space="0" w:color="auto"/>
        <w:right w:val="none" w:sz="0" w:space="0" w:color="auto"/>
      </w:divBdr>
      <w:divsChild>
        <w:div w:id="1437287521">
          <w:marLeft w:val="0"/>
          <w:marRight w:val="0"/>
          <w:marTop w:val="0"/>
          <w:marBottom w:val="0"/>
          <w:divBdr>
            <w:top w:val="none" w:sz="0" w:space="0" w:color="auto"/>
            <w:left w:val="none" w:sz="0" w:space="0" w:color="auto"/>
            <w:bottom w:val="none" w:sz="0" w:space="0" w:color="auto"/>
            <w:right w:val="none" w:sz="0" w:space="0" w:color="auto"/>
          </w:divBdr>
          <w:divsChild>
            <w:div w:id="34355944">
              <w:marLeft w:val="0"/>
              <w:marRight w:val="0"/>
              <w:marTop w:val="0"/>
              <w:marBottom w:val="0"/>
              <w:divBdr>
                <w:top w:val="none" w:sz="0" w:space="0" w:color="auto"/>
                <w:left w:val="none" w:sz="0" w:space="0" w:color="auto"/>
                <w:bottom w:val="none" w:sz="0" w:space="0" w:color="auto"/>
                <w:right w:val="none" w:sz="0" w:space="0" w:color="auto"/>
              </w:divBdr>
            </w:div>
            <w:div w:id="113796230">
              <w:marLeft w:val="0"/>
              <w:marRight w:val="0"/>
              <w:marTop w:val="0"/>
              <w:marBottom w:val="0"/>
              <w:divBdr>
                <w:top w:val="none" w:sz="0" w:space="0" w:color="auto"/>
                <w:left w:val="none" w:sz="0" w:space="0" w:color="auto"/>
                <w:bottom w:val="none" w:sz="0" w:space="0" w:color="auto"/>
                <w:right w:val="none" w:sz="0" w:space="0" w:color="auto"/>
              </w:divBdr>
            </w:div>
            <w:div w:id="218639365">
              <w:marLeft w:val="0"/>
              <w:marRight w:val="0"/>
              <w:marTop w:val="0"/>
              <w:marBottom w:val="0"/>
              <w:divBdr>
                <w:top w:val="none" w:sz="0" w:space="0" w:color="auto"/>
                <w:left w:val="none" w:sz="0" w:space="0" w:color="auto"/>
                <w:bottom w:val="none" w:sz="0" w:space="0" w:color="auto"/>
                <w:right w:val="none" w:sz="0" w:space="0" w:color="auto"/>
              </w:divBdr>
            </w:div>
            <w:div w:id="533464424">
              <w:marLeft w:val="0"/>
              <w:marRight w:val="0"/>
              <w:marTop w:val="0"/>
              <w:marBottom w:val="0"/>
              <w:divBdr>
                <w:top w:val="none" w:sz="0" w:space="0" w:color="auto"/>
                <w:left w:val="none" w:sz="0" w:space="0" w:color="auto"/>
                <w:bottom w:val="none" w:sz="0" w:space="0" w:color="auto"/>
                <w:right w:val="none" w:sz="0" w:space="0" w:color="auto"/>
              </w:divBdr>
            </w:div>
            <w:div w:id="668217500">
              <w:marLeft w:val="0"/>
              <w:marRight w:val="0"/>
              <w:marTop w:val="0"/>
              <w:marBottom w:val="0"/>
              <w:divBdr>
                <w:top w:val="none" w:sz="0" w:space="0" w:color="auto"/>
                <w:left w:val="none" w:sz="0" w:space="0" w:color="auto"/>
                <w:bottom w:val="none" w:sz="0" w:space="0" w:color="auto"/>
                <w:right w:val="none" w:sz="0" w:space="0" w:color="auto"/>
              </w:divBdr>
            </w:div>
            <w:div w:id="1737822012">
              <w:marLeft w:val="0"/>
              <w:marRight w:val="0"/>
              <w:marTop w:val="0"/>
              <w:marBottom w:val="0"/>
              <w:divBdr>
                <w:top w:val="none" w:sz="0" w:space="0" w:color="auto"/>
                <w:left w:val="none" w:sz="0" w:space="0" w:color="auto"/>
                <w:bottom w:val="none" w:sz="0" w:space="0" w:color="auto"/>
                <w:right w:val="none" w:sz="0" w:space="0" w:color="auto"/>
              </w:divBdr>
            </w:div>
            <w:div w:id="1844053526">
              <w:marLeft w:val="0"/>
              <w:marRight w:val="0"/>
              <w:marTop w:val="0"/>
              <w:marBottom w:val="0"/>
              <w:divBdr>
                <w:top w:val="none" w:sz="0" w:space="0" w:color="auto"/>
                <w:left w:val="none" w:sz="0" w:space="0" w:color="auto"/>
                <w:bottom w:val="none" w:sz="0" w:space="0" w:color="auto"/>
                <w:right w:val="none" w:sz="0" w:space="0" w:color="auto"/>
              </w:divBdr>
            </w:div>
            <w:div w:id="195220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42150">
      <w:bodyDiv w:val="1"/>
      <w:marLeft w:val="0"/>
      <w:marRight w:val="0"/>
      <w:marTop w:val="0"/>
      <w:marBottom w:val="0"/>
      <w:divBdr>
        <w:top w:val="none" w:sz="0" w:space="0" w:color="auto"/>
        <w:left w:val="none" w:sz="0" w:space="0" w:color="auto"/>
        <w:bottom w:val="none" w:sz="0" w:space="0" w:color="auto"/>
        <w:right w:val="none" w:sz="0" w:space="0" w:color="auto"/>
      </w:divBdr>
      <w:divsChild>
        <w:div w:id="459617149">
          <w:marLeft w:val="0"/>
          <w:marRight w:val="0"/>
          <w:marTop w:val="0"/>
          <w:marBottom w:val="0"/>
          <w:divBdr>
            <w:top w:val="none" w:sz="0" w:space="0" w:color="auto"/>
            <w:left w:val="none" w:sz="0" w:space="0" w:color="auto"/>
            <w:bottom w:val="none" w:sz="0" w:space="0" w:color="auto"/>
            <w:right w:val="none" w:sz="0" w:space="0" w:color="auto"/>
          </w:divBdr>
          <w:divsChild>
            <w:div w:id="326636002">
              <w:marLeft w:val="0"/>
              <w:marRight w:val="0"/>
              <w:marTop w:val="0"/>
              <w:marBottom w:val="0"/>
              <w:divBdr>
                <w:top w:val="none" w:sz="0" w:space="0" w:color="auto"/>
                <w:left w:val="none" w:sz="0" w:space="0" w:color="auto"/>
                <w:bottom w:val="none" w:sz="0" w:space="0" w:color="auto"/>
                <w:right w:val="none" w:sz="0" w:space="0" w:color="auto"/>
              </w:divBdr>
            </w:div>
          </w:divsChild>
        </w:div>
        <w:div w:id="1109933733">
          <w:marLeft w:val="0"/>
          <w:marRight w:val="0"/>
          <w:marTop w:val="0"/>
          <w:marBottom w:val="0"/>
          <w:divBdr>
            <w:top w:val="none" w:sz="0" w:space="0" w:color="auto"/>
            <w:left w:val="none" w:sz="0" w:space="0" w:color="auto"/>
            <w:bottom w:val="none" w:sz="0" w:space="0" w:color="auto"/>
            <w:right w:val="none" w:sz="0" w:space="0" w:color="auto"/>
          </w:divBdr>
          <w:divsChild>
            <w:div w:id="1928925193">
              <w:marLeft w:val="0"/>
              <w:marRight w:val="0"/>
              <w:marTop w:val="0"/>
              <w:marBottom w:val="0"/>
              <w:divBdr>
                <w:top w:val="none" w:sz="0" w:space="0" w:color="auto"/>
                <w:left w:val="none" w:sz="0" w:space="0" w:color="auto"/>
                <w:bottom w:val="none" w:sz="0" w:space="0" w:color="auto"/>
                <w:right w:val="none" w:sz="0" w:space="0" w:color="auto"/>
              </w:divBdr>
              <w:divsChild>
                <w:div w:id="476385784">
                  <w:marLeft w:val="-225"/>
                  <w:marRight w:val="-225"/>
                  <w:marTop w:val="0"/>
                  <w:marBottom w:val="0"/>
                  <w:divBdr>
                    <w:top w:val="none" w:sz="0" w:space="0" w:color="auto"/>
                    <w:left w:val="none" w:sz="0" w:space="0" w:color="auto"/>
                    <w:bottom w:val="none" w:sz="0" w:space="0" w:color="auto"/>
                    <w:right w:val="none" w:sz="0" w:space="0" w:color="auto"/>
                  </w:divBdr>
                  <w:divsChild>
                    <w:div w:id="433209543">
                      <w:marLeft w:val="0"/>
                      <w:marRight w:val="0"/>
                      <w:marTop w:val="0"/>
                      <w:marBottom w:val="0"/>
                      <w:divBdr>
                        <w:top w:val="none" w:sz="0" w:space="0" w:color="auto"/>
                        <w:left w:val="none" w:sz="0" w:space="0" w:color="auto"/>
                        <w:bottom w:val="none" w:sz="0" w:space="0" w:color="auto"/>
                        <w:right w:val="none" w:sz="0" w:space="0" w:color="auto"/>
                      </w:divBdr>
                      <w:divsChild>
                        <w:div w:id="1212889363">
                          <w:marLeft w:val="0"/>
                          <w:marRight w:val="0"/>
                          <w:marTop w:val="0"/>
                          <w:marBottom w:val="0"/>
                          <w:divBdr>
                            <w:top w:val="none" w:sz="0" w:space="0" w:color="auto"/>
                            <w:left w:val="none" w:sz="0" w:space="0" w:color="auto"/>
                            <w:bottom w:val="none" w:sz="0" w:space="0" w:color="auto"/>
                            <w:right w:val="none" w:sz="0" w:space="0" w:color="auto"/>
                          </w:divBdr>
                        </w:div>
                        <w:div w:id="313680393">
                          <w:marLeft w:val="0"/>
                          <w:marRight w:val="0"/>
                          <w:marTop w:val="0"/>
                          <w:marBottom w:val="0"/>
                          <w:divBdr>
                            <w:top w:val="none" w:sz="0" w:space="0" w:color="auto"/>
                            <w:left w:val="none" w:sz="0" w:space="0" w:color="auto"/>
                            <w:bottom w:val="none" w:sz="0" w:space="0" w:color="auto"/>
                            <w:right w:val="none" w:sz="0" w:space="0" w:color="auto"/>
                          </w:divBdr>
                          <w:divsChild>
                            <w:div w:id="1333221346">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2179832">
      <w:bodyDiv w:val="1"/>
      <w:marLeft w:val="0"/>
      <w:marRight w:val="0"/>
      <w:marTop w:val="0"/>
      <w:marBottom w:val="0"/>
      <w:divBdr>
        <w:top w:val="none" w:sz="0" w:space="0" w:color="auto"/>
        <w:left w:val="none" w:sz="0" w:space="0" w:color="auto"/>
        <w:bottom w:val="none" w:sz="0" w:space="0" w:color="auto"/>
        <w:right w:val="none" w:sz="0" w:space="0" w:color="auto"/>
      </w:divBdr>
      <w:divsChild>
        <w:div w:id="141427673">
          <w:marLeft w:val="0"/>
          <w:marRight w:val="0"/>
          <w:marTop w:val="0"/>
          <w:marBottom w:val="0"/>
          <w:divBdr>
            <w:top w:val="none" w:sz="0" w:space="0" w:color="auto"/>
            <w:left w:val="none" w:sz="0" w:space="0" w:color="auto"/>
            <w:bottom w:val="none" w:sz="0" w:space="0" w:color="auto"/>
            <w:right w:val="none" w:sz="0" w:space="0" w:color="auto"/>
          </w:divBdr>
        </w:div>
        <w:div w:id="765463026">
          <w:marLeft w:val="0"/>
          <w:marRight w:val="0"/>
          <w:marTop w:val="0"/>
          <w:marBottom w:val="0"/>
          <w:divBdr>
            <w:top w:val="none" w:sz="0" w:space="0" w:color="auto"/>
            <w:left w:val="none" w:sz="0" w:space="0" w:color="auto"/>
            <w:bottom w:val="none" w:sz="0" w:space="0" w:color="auto"/>
            <w:right w:val="none" w:sz="0" w:space="0" w:color="auto"/>
          </w:divBdr>
          <w:divsChild>
            <w:div w:id="1354917856">
              <w:marLeft w:val="0"/>
              <w:marRight w:val="0"/>
              <w:marTop w:val="0"/>
              <w:marBottom w:val="0"/>
              <w:divBdr>
                <w:top w:val="none" w:sz="0" w:space="0" w:color="auto"/>
                <w:left w:val="none" w:sz="0" w:space="0" w:color="auto"/>
                <w:bottom w:val="none" w:sz="0" w:space="0" w:color="auto"/>
                <w:right w:val="none" w:sz="0" w:space="0" w:color="auto"/>
              </w:divBdr>
              <w:divsChild>
                <w:div w:id="155014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637226">
          <w:marLeft w:val="0"/>
          <w:marRight w:val="0"/>
          <w:marTop w:val="0"/>
          <w:marBottom w:val="0"/>
          <w:divBdr>
            <w:top w:val="none" w:sz="0" w:space="0" w:color="auto"/>
            <w:left w:val="none" w:sz="0" w:space="0" w:color="auto"/>
            <w:bottom w:val="none" w:sz="0" w:space="0" w:color="auto"/>
            <w:right w:val="none" w:sz="0" w:space="0" w:color="auto"/>
          </w:divBdr>
          <w:divsChild>
            <w:div w:id="1041631779">
              <w:marLeft w:val="0"/>
              <w:marRight w:val="0"/>
              <w:marTop w:val="0"/>
              <w:marBottom w:val="0"/>
              <w:divBdr>
                <w:top w:val="none" w:sz="0" w:space="0" w:color="auto"/>
                <w:left w:val="none" w:sz="0" w:space="0" w:color="auto"/>
                <w:bottom w:val="none" w:sz="0" w:space="0" w:color="auto"/>
                <w:right w:val="none" w:sz="0" w:space="0" w:color="auto"/>
              </w:divBdr>
              <w:divsChild>
                <w:div w:id="640892033">
                  <w:marLeft w:val="0"/>
                  <w:marRight w:val="0"/>
                  <w:marTop w:val="0"/>
                  <w:marBottom w:val="0"/>
                  <w:divBdr>
                    <w:top w:val="none" w:sz="0" w:space="0" w:color="auto"/>
                    <w:left w:val="none" w:sz="0" w:space="0" w:color="auto"/>
                    <w:bottom w:val="none" w:sz="0" w:space="0" w:color="auto"/>
                    <w:right w:val="none" w:sz="0" w:space="0" w:color="auto"/>
                  </w:divBdr>
                  <w:divsChild>
                    <w:div w:id="5579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7957310">
      <w:bodyDiv w:val="1"/>
      <w:marLeft w:val="0"/>
      <w:marRight w:val="0"/>
      <w:marTop w:val="0"/>
      <w:marBottom w:val="0"/>
      <w:divBdr>
        <w:top w:val="none" w:sz="0" w:space="0" w:color="auto"/>
        <w:left w:val="none" w:sz="0" w:space="0" w:color="auto"/>
        <w:bottom w:val="none" w:sz="0" w:space="0" w:color="auto"/>
        <w:right w:val="none" w:sz="0" w:space="0" w:color="auto"/>
      </w:divBdr>
      <w:divsChild>
        <w:div w:id="93483863">
          <w:marLeft w:val="0"/>
          <w:marRight w:val="0"/>
          <w:marTop w:val="0"/>
          <w:marBottom w:val="0"/>
          <w:divBdr>
            <w:top w:val="single" w:sz="12" w:space="6" w:color="AAAAAA"/>
            <w:left w:val="single" w:sz="12" w:space="6" w:color="AAAAAA"/>
            <w:bottom w:val="single" w:sz="12" w:space="6" w:color="AAAAAA"/>
            <w:right w:val="single" w:sz="12" w:space="6" w:color="AAAAAA"/>
          </w:divBdr>
          <w:divsChild>
            <w:div w:id="1996687769">
              <w:marLeft w:val="0"/>
              <w:marRight w:val="0"/>
              <w:marTop w:val="0"/>
              <w:marBottom w:val="0"/>
              <w:divBdr>
                <w:top w:val="none" w:sz="0" w:space="0" w:color="auto"/>
                <w:left w:val="none" w:sz="0" w:space="0" w:color="auto"/>
                <w:bottom w:val="none" w:sz="0" w:space="0" w:color="auto"/>
                <w:right w:val="none" w:sz="0" w:space="0" w:color="auto"/>
              </w:divBdr>
              <w:divsChild>
                <w:div w:id="32732638">
                  <w:marLeft w:val="0"/>
                  <w:marRight w:val="0"/>
                  <w:marTop w:val="0"/>
                  <w:marBottom w:val="0"/>
                  <w:divBdr>
                    <w:top w:val="none" w:sz="0" w:space="0" w:color="auto"/>
                    <w:left w:val="none" w:sz="0" w:space="0" w:color="auto"/>
                    <w:bottom w:val="none" w:sz="0" w:space="0" w:color="auto"/>
                    <w:right w:val="none" w:sz="0" w:space="0" w:color="auto"/>
                  </w:divBdr>
                </w:div>
              </w:divsChild>
            </w:div>
            <w:div w:id="1330013198">
              <w:marLeft w:val="0"/>
              <w:marRight w:val="0"/>
              <w:marTop w:val="0"/>
              <w:marBottom w:val="180"/>
              <w:divBdr>
                <w:top w:val="none" w:sz="0" w:space="0" w:color="auto"/>
                <w:left w:val="none" w:sz="0" w:space="0" w:color="auto"/>
                <w:bottom w:val="none" w:sz="0" w:space="0" w:color="auto"/>
                <w:right w:val="none" w:sz="0" w:space="0" w:color="auto"/>
              </w:divBdr>
            </w:div>
            <w:div w:id="33044078">
              <w:marLeft w:val="0"/>
              <w:marRight w:val="0"/>
              <w:marTop w:val="0"/>
              <w:marBottom w:val="0"/>
              <w:divBdr>
                <w:top w:val="none" w:sz="0" w:space="0" w:color="auto"/>
                <w:left w:val="none" w:sz="0" w:space="0" w:color="auto"/>
                <w:bottom w:val="none" w:sz="0" w:space="0" w:color="auto"/>
                <w:right w:val="none" w:sz="0" w:space="0" w:color="auto"/>
              </w:divBdr>
            </w:div>
            <w:div w:id="919486638">
              <w:marLeft w:val="0"/>
              <w:marRight w:val="0"/>
              <w:marTop w:val="0"/>
              <w:marBottom w:val="180"/>
              <w:divBdr>
                <w:top w:val="none" w:sz="0" w:space="0" w:color="auto"/>
                <w:left w:val="none" w:sz="0" w:space="0" w:color="auto"/>
                <w:bottom w:val="none" w:sz="0" w:space="0" w:color="auto"/>
                <w:right w:val="none" w:sz="0" w:space="0" w:color="auto"/>
              </w:divBdr>
            </w:div>
            <w:div w:id="563218475">
              <w:marLeft w:val="0"/>
              <w:marRight w:val="0"/>
              <w:marTop w:val="0"/>
              <w:marBottom w:val="225"/>
              <w:divBdr>
                <w:top w:val="single" w:sz="6" w:space="2" w:color="CCCCCC"/>
                <w:left w:val="single" w:sz="6" w:space="2" w:color="CCCCCC"/>
                <w:bottom w:val="single" w:sz="6" w:space="2" w:color="CCCCCC"/>
                <w:right w:val="single" w:sz="6" w:space="2" w:color="CCCCCC"/>
              </w:divBdr>
              <w:divsChild>
                <w:div w:id="1855532850">
                  <w:marLeft w:val="0"/>
                  <w:marRight w:val="0"/>
                  <w:marTop w:val="0"/>
                  <w:marBottom w:val="0"/>
                  <w:divBdr>
                    <w:top w:val="single" w:sz="18" w:space="6" w:color="CCCCCC"/>
                    <w:left w:val="single" w:sz="18" w:space="6" w:color="CCCCCC"/>
                    <w:bottom w:val="single" w:sz="18" w:space="6" w:color="CCCCCC"/>
                    <w:right w:val="single" w:sz="18" w:space="6" w:color="CCCCCC"/>
                  </w:divBdr>
                  <w:divsChild>
                    <w:div w:id="2097939786">
                      <w:marLeft w:val="0"/>
                      <w:marRight w:val="0"/>
                      <w:marTop w:val="0"/>
                      <w:marBottom w:val="0"/>
                      <w:divBdr>
                        <w:top w:val="none" w:sz="0" w:space="0" w:color="auto"/>
                        <w:left w:val="none" w:sz="0" w:space="0" w:color="auto"/>
                        <w:bottom w:val="single" w:sz="24" w:space="0" w:color="000000"/>
                        <w:right w:val="none" w:sz="0" w:space="0" w:color="auto"/>
                      </w:divBdr>
                    </w:div>
                    <w:div w:id="184249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736608">
              <w:marLeft w:val="0"/>
              <w:marRight w:val="0"/>
              <w:marTop w:val="0"/>
              <w:marBottom w:val="225"/>
              <w:divBdr>
                <w:top w:val="none" w:sz="0" w:space="0" w:color="auto"/>
                <w:left w:val="none" w:sz="0" w:space="0" w:color="auto"/>
                <w:bottom w:val="none" w:sz="0" w:space="0" w:color="auto"/>
                <w:right w:val="none" w:sz="0" w:space="0" w:color="auto"/>
              </w:divBdr>
              <w:divsChild>
                <w:div w:id="1488743313">
                  <w:marLeft w:val="0"/>
                  <w:marRight w:val="0"/>
                  <w:marTop w:val="0"/>
                  <w:marBottom w:val="0"/>
                  <w:divBdr>
                    <w:top w:val="none" w:sz="0" w:space="0" w:color="auto"/>
                    <w:left w:val="none" w:sz="0" w:space="0" w:color="auto"/>
                    <w:bottom w:val="none" w:sz="0" w:space="0" w:color="auto"/>
                    <w:right w:val="none" w:sz="0" w:space="0" w:color="auto"/>
                  </w:divBdr>
                </w:div>
                <w:div w:id="1329795831">
                  <w:marLeft w:val="0"/>
                  <w:marRight w:val="0"/>
                  <w:marTop w:val="0"/>
                  <w:marBottom w:val="0"/>
                  <w:divBdr>
                    <w:top w:val="none" w:sz="0" w:space="0" w:color="auto"/>
                    <w:left w:val="none" w:sz="0" w:space="0" w:color="auto"/>
                    <w:bottom w:val="none" w:sz="0" w:space="0" w:color="auto"/>
                    <w:right w:val="none" w:sz="0" w:space="0" w:color="auto"/>
                  </w:divBdr>
                </w:div>
                <w:div w:id="1263536523">
                  <w:marLeft w:val="0"/>
                  <w:marRight w:val="0"/>
                  <w:marTop w:val="0"/>
                  <w:marBottom w:val="0"/>
                  <w:divBdr>
                    <w:top w:val="none" w:sz="0" w:space="0" w:color="auto"/>
                    <w:left w:val="none" w:sz="0" w:space="0" w:color="auto"/>
                    <w:bottom w:val="none" w:sz="0" w:space="0" w:color="auto"/>
                    <w:right w:val="none" w:sz="0" w:space="0" w:color="auto"/>
                  </w:divBdr>
                  <w:divsChild>
                    <w:div w:id="550115901">
                      <w:marLeft w:val="0"/>
                      <w:marRight w:val="0"/>
                      <w:marTop w:val="0"/>
                      <w:marBottom w:val="0"/>
                      <w:divBdr>
                        <w:top w:val="none" w:sz="0" w:space="0" w:color="auto"/>
                        <w:left w:val="none" w:sz="0" w:space="0" w:color="auto"/>
                        <w:bottom w:val="none" w:sz="0" w:space="0" w:color="auto"/>
                        <w:right w:val="none" w:sz="0" w:space="0" w:color="auto"/>
                      </w:divBdr>
                    </w:div>
                    <w:div w:id="480268067">
                      <w:marLeft w:val="0"/>
                      <w:marRight w:val="0"/>
                      <w:marTop w:val="0"/>
                      <w:marBottom w:val="0"/>
                      <w:divBdr>
                        <w:top w:val="none" w:sz="0" w:space="0" w:color="auto"/>
                        <w:left w:val="none" w:sz="0" w:space="0" w:color="auto"/>
                        <w:bottom w:val="none" w:sz="0" w:space="0" w:color="auto"/>
                        <w:right w:val="none" w:sz="0" w:space="0" w:color="auto"/>
                      </w:divBdr>
                    </w:div>
                    <w:div w:id="442653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086848">
              <w:marLeft w:val="150"/>
              <w:marRight w:val="0"/>
              <w:marTop w:val="75"/>
              <w:marBottom w:val="150"/>
              <w:divBdr>
                <w:top w:val="none" w:sz="0" w:space="0" w:color="auto"/>
                <w:left w:val="none" w:sz="0" w:space="0" w:color="auto"/>
                <w:bottom w:val="none" w:sz="0" w:space="0" w:color="auto"/>
                <w:right w:val="none" w:sz="0" w:space="0" w:color="auto"/>
              </w:divBdr>
            </w:div>
            <w:div w:id="1359548726">
              <w:marLeft w:val="0"/>
              <w:marRight w:val="0"/>
              <w:marTop w:val="180"/>
              <w:marBottom w:val="180"/>
              <w:divBdr>
                <w:top w:val="none" w:sz="0" w:space="0" w:color="auto"/>
                <w:left w:val="none" w:sz="0" w:space="0" w:color="auto"/>
                <w:bottom w:val="none" w:sz="0" w:space="0" w:color="auto"/>
                <w:right w:val="none" w:sz="0" w:space="0" w:color="auto"/>
              </w:divBdr>
            </w:div>
            <w:div w:id="1248461110">
              <w:marLeft w:val="0"/>
              <w:marRight w:val="0"/>
              <w:marTop w:val="0"/>
              <w:marBottom w:val="150"/>
              <w:divBdr>
                <w:top w:val="none" w:sz="0" w:space="0" w:color="auto"/>
                <w:left w:val="none" w:sz="0" w:space="0" w:color="auto"/>
                <w:bottom w:val="none" w:sz="0" w:space="0" w:color="auto"/>
                <w:right w:val="none" w:sz="0" w:space="0" w:color="auto"/>
              </w:divBdr>
              <w:divsChild>
                <w:div w:id="1228301458">
                  <w:marLeft w:val="0"/>
                  <w:marRight w:val="0"/>
                  <w:marTop w:val="240"/>
                  <w:marBottom w:val="240"/>
                  <w:divBdr>
                    <w:top w:val="none" w:sz="0" w:space="0" w:color="auto"/>
                    <w:left w:val="none" w:sz="0" w:space="0" w:color="auto"/>
                    <w:bottom w:val="none" w:sz="0" w:space="0" w:color="auto"/>
                    <w:right w:val="none" w:sz="0" w:space="0" w:color="auto"/>
                  </w:divBdr>
                </w:div>
                <w:div w:id="2018342353">
                  <w:marLeft w:val="0"/>
                  <w:marRight w:val="0"/>
                  <w:marTop w:val="45"/>
                  <w:marBottom w:val="45"/>
                  <w:divBdr>
                    <w:top w:val="none" w:sz="0" w:space="0" w:color="auto"/>
                    <w:left w:val="none" w:sz="0" w:space="0" w:color="auto"/>
                    <w:bottom w:val="none" w:sz="0" w:space="0" w:color="auto"/>
                    <w:right w:val="none" w:sz="0" w:space="0" w:color="auto"/>
                  </w:divBdr>
                </w:div>
              </w:divsChild>
            </w:div>
            <w:div w:id="1184707467">
              <w:marLeft w:val="0"/>
              <w:marRight w:val="0"/>
              <w:marTop w:val="0"/>
              <w:marBottom w:val="150"/>
              <w:divBdr>
                <w:top w:val="none" w:sz="0" w:space="0" w:color="auto"/>
                <w:left w:val="none" w:sz="0" w:space="0" w:color="auto"/>
                <w:bottom w:val="none" w:sz="0" w:space="0" w:color="auto"/>
                <w:right w:val="none" w:sz="0" w:space="0" w:color="auto"/>
              </w:divBdr>
              <w:divsChild>
                <w:div w:id="190907741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933587158">
          <w:marLeft w:val="-225"/>
          <w:marRight w:val="-225"/>
          <w:marTop w:val="0"/>
          <w:marBottom w:val="360"/>
          <w:divBdr>
            <w:top w:val="none" w:sz="0" w:space="0" w:color="auto"/>
            <w:left w:val="none" w:sz="0" w:space="0" w:color="auto"/>
            <w:bottom w:val="none" w:sz="0" w:space="0" w:color="auto"/>
            <w:right w:val="none" w:sz="0" w:space="0" w:color="auto"/>
          </w:divBdr>
          <w:divsChild>
            <w:div w:id="37707490">
              <w:marLeft w:val="0"/>
              <w:marRight w:val="0"/>
              <w:marTop w:val="0"/>
              <w:marBottom w:val="0"/>
              <w:divBdr>
                <w:top w:val="none" w:sz="0" w:space="0" w:color="auto"/>
                <w:left w:val="none" w:sz="0" w:space="0" w:color="auto"/>
                <w:bottom w:val="none" w:sz="0" w:space="0" w:color="auto"/>
                <w:right w:val="none" w:sz="0" w:space="0" w:color="auto"/>
              </w:divBdr>
            </w:div>
            <w:div w:id="963579433">
              <w:marLeft w:val="0"/>
              <w:marRight w:val="0"/>
              <w:marTop w:val="0"/>
              <w:marBottom w:val="0"/>
              <w:divBdr>
                <w:top w:val="none" w:sz="0" w:space="0" w:color="auto"/>
                <w:left w:val="none" w:sz="0" w:space="0" w:color="auto"/>
                <w:bottom w:val="none" w:sz="0" w:space="0" w:color="auto"/>
                <w:right w:val="none" w:sz="0" w:space="0" w:color="auto"/>
              </w:divBdr>
            </w:div>
            <w:div w:id="1494105257">
              <w:marLeft w:val="0"/>
              <w:marRight w:val="0"/>
              <w:marTop w:val="0"/>
              <w:marBottom w:val="0"/>
              <w:divBdr>
                <w:top w:val="none" w:sz="0" w:space="0" w:color="auto"/>
                <w:left w:val="none" w:sz="0" w:space="0" w:color="auto"/>
                <w:bottom w:val="none" w:sz="0" w:space="0" w:color="auto"/>
                <w:right w:val="none" w:sz="0" w:space="0" w:color="auto"/>
              </w:divBdr>
            </w:div>
            <w:div w:id="1239553962">
              <w:marLeft w:val="0"/>
              <w:marRight w:val="0"/>
              <w:marTop w:val="0"/>
              <w:marBottom w:val="0"/>
              <w:divBdr>
                <w:top w:val="none" w:sz="0" w:space="0" w:color="auto"/>
                <w:left w:val="none" w:sz="0" w:space="0" w:color="auto"/>
                <w:bottom w:val="none" w:sz="0" w:space="0" w:color="auto"/>
                <w:right w:val="none" w:sz="0" w:space="0" w:color="auto"/>
              </w:divBdr>
            </w:div>
            <w:div w:id="1928268415">
              <w:marLeft w:val="0"/>
              <w:marRight w:val="0"/>
              <w:marTop w:val="0"/>
              <w:marBottom w:val="0"/>
              <w:divBdr>
                <w:top w:val="none" w:sz="0" w:space="0" w:color="auto"/>
                <w:left w:val="none" w:sz="0" w:space="0" w:color="auto"/>
                <w:bottom w:val="none" w:sz="0" w:space="0" w:color="auto"/>
                <w:right w:val="none" w:sz="0" w:space="0" w:color="auto"/>
              </w:divBdr>
            </w:div>
            <w:div w:id="112801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061336">
      <w:bodyDiv w:val="1"/>
      <w:marLeft w:val="0"/>
      <w:marRight w:val="0"/>
      <w:marTop w:val="0"/>
      <w:marBottom w:val="0"/>
      <w:divBdr>
        <w:top w:val="none" w:sz="0" w:space="0" w:color="auto"/>
        <w:left w:val="none" w:sz="0" w:space="0" w:color="auto"/>
        <w:bottom w:val="none" w:sz="0" w:space="0" w:color="auto"/>
        <w:right w:val="none" w:sz="0" w:space="0" w:color="auto"/>
      </w:divBdr>
      <w:divsChild>
        <w:div w:id="17636000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ww.177milkstreet.com/recipes/tomato-orange-olive-past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174</TotalTime>
  <Pages>4</Pages>
  <Words>397</Words>
  <Characters>2266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Meat Lite: Stuffed Savoy Cabbage Recipe</vt:lpstr>
    </vt:vector>
  </TitlesOfParts>
  <Company>Software Polish</Company>
  <LinksUpToDate>false</LinksUpToDate>
  <CharactersWithSpaces>2658</CharactersWithSpaces>
  <SharedDoc>false</SharedDoc>
  <HLinks>
    <vt:vector size="6" baseType="variant">
      <vt:variant>
        <vt:i4>851981</vt:i4>
      </vt:variant>
      <vt:variant>
        <vt:i4>0</vt:i4>
      </vt:variant>
      <vt:variant>
        <vt:i4>0</vt:i4>
      </vt:variant>
      <vt:variant>
        <vt:i4>5</vt:i4>
      </vt:variant>
      <vt:variant>
        <vt:lpwstr>https://www.177milkstreet.com/recipes/cauliflower-with-tahini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Meat Lite: Stuffed Savoy Cabbage Recipe</dc:title>
  <dc:subject/>
  <dc:creator>Rick Groszkiewicz</dc:creator>
  <cp:keywords/>
  <dc:description/>
  <cp:lastModifiedBy>Rick Gee</cp:lastModifiedBy>
  <cp:revision>15</cp:revision>
  <cp:lastPrinted>2021-03-21T21:46:00Z</cp:lastPrinted>
  <dcterms:created xsi:type="dcterms:W3CDTF">2021-03-18T15:16:00Z</dcterms:created>
  <dcterms:modified xsi:type="dcterms:W3CDTF">2021-03-21T21:48:00Z</dcterms:modified>
</cp:coreProperties>
</file>